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772B" w14:textId="77777777" w:rsidR="00C209C7" w:rsidRPr="00C209C7" w:rsidRDefault="00C209C7">
      <w:pPr>
        <w:rPr>
          <w:rFonts w:cs="Arial"/>
          <w:szCs w:val="22"/>
        </w:rPr>
      </w:pPr>
    </w:p>
    <w:p w14:paraId="76A891D6" w14:textId="50A70505" w:rsidR="00F10F30" w:rsidRPr="00F364F7" w:rsidRDefault="006D6853" w:rsidP="00482DF4">
      <w:pPr>
        <w:ind w:left="426"/>
        <w:rPr>
          <w:rFonts w:cs="Arial"/>
          <w:szCs w:val="22"/>
        </w:rPr>
      </w:pPr>
      <w:r w:rsidRPr="00C76804">
        <w:rPr>
          <w:rFonts w:cs="Arial"/>
          <w:sz w:val="32"/>
          <w:szCs w:val="32"/>
        </w:rPr>
        <w:t>Anfrage zur Teilnahme an medizinischer Forschung</w:t>
      </w:r>
      <w:r w:rsidRPr="00F364F7">
        <w:rPr>
          <w:rFonts w:cs="Arial"/>
          <w:szCs w:val="22"/>
        </w:rPr>
        <w:t>:</w:t>
      </w:r>
    </w:p>
    <w:p w14:paraId="3BEFB50E" w14:textId="77777777" w:rsidR="00F10F30" w:rsidRPr="00F364F7" w:rsidRDefault="00F10F30" w:rsidP="00F73C68">
      <w:pPr>
        <w:pBdr>
          <w:bottom w:val="single" w:sz="4" w:space="1" w:color="00000A"/>
        </w:pBdr>
        <w:ind w:right="-710"/>
        <w:rPr>
          <w:rFonts w:cs="Arial"/>
          <w:szCs w:val="22"/>
        </w:rPr>
      </w:pPr>
    </w:p>
    <w:p w14:paraId="7601ACBB" w14:textId="77777777" w:rsidR="00F10F30" w:rsidRPr="00F364F7" w:rsidRDefault="00F10F30">
      <w:pPr>
        <w:rPr>
          <w:rFonts w:cs="Arial"/>
        </w:rPr>
      </w:pPr>
    </w:p>
    <w:p w14:paraId="436C159A" w14:textId="6D1B6BB5" w:rsidR="00F10F30" w:rsidRDefault="00C76804" w:rsidP="00C76804">
      <w:pPr>
        <w:pBdr>
          <w:bottom w:val="single" w:sz="4" w:space="1" w:color="00000A"/>
        </w:pBdr>
        <w:ind w:right="-710"/>
        <w:rPr>
          <w:sz w:val="24"/>
        </w:rPr>
      </w:pPr>
      <w:r w:rsidRPr="00C76804">
        <w:rPr>
          <w:sz w:val="24"/>
        </w:rPr>
        <w:t>Pilotstudie zur Erkennung genetischer Veränderungen, die mit Lichen sclerosus assoziiert sind</w:t>
      </w:r>
    </w:p>
    <w:p w14:paraId="4CEDAF32" w14:textId="77777777" w:rsidR="00C76804" w:rsidRPr="00C76804" w:rsidRDefault="00C76804" w:rsidP="00C76804">
      <w:pPr>
        <w:pBdr>
          <w:bottom w:val="single" w:sz="4" w:space="1" w:color="00000A"/>
        </w:pBdr>
        <w:ind w:right="-710"/>
        <w:rPr>
          <w:sz w:val="24"/>
        </w:rPr>
      </w:pPr>
    </w:p>
    <w:p w14:paraId="3082F1E2" w14:textId="77777777" w:rsidR="00C76804" w:rsidRDefault="00C76804" w:rsidP="009E5417">
      <w:pPr>
        <w:rPr>
          <w:rFonts w:cs="Arial"/>
          <w:szCs w:val="22"/>
        </w:rPr>
      </w:pPr>
    </w:p>
    <w:p w14:paraId="33789E8C" w14:textId="6695A6E0" w:rsidR="00F10F30" w:rsidRDefault="006D6853" w:rsidP="008F7BDF">
      <w:pPr>
        <w:ind w:left="426"/>
        <w:rPr>
          <w:rFonts w:cs="Arial"/>
          <w:szCs w:val="22"/>
        </w:rPr>
      </w:pPr>
      <w:r w:rsidRPr="00F364F7">
        <w:rPr>
          <w:rFonts w:cs="Arial"/>
          <w:szCs w:val="22"/>
        </w:rPr>
        <w:t>Sehr geehrte Dame, sehr geehrter Herr</w:t>
      </w:r>
      <w:r w:rsidR="003A03E5">
        <w:rPr>
          <w:rFonts w:cs="Arial"/>
          <w:szCs w:val="22"/>
        </w:rPr>
        <w:t>,</w:t>
      </w:r>
    </w:p>
    <w:p w14:paraId="04BEF2CD" w14:textId="77777777" w:rsidR="00675B58" w:rsidRPr="00F364F7" w:rsidRDefault="00675B58" w:rsidP="008F7BDF">
      <w:pPr>
        <w:ind w:left="426"/>
        <w:rPr>
          <w:rFonts w:cs="Arial"/>
          <w:szCs w:val="22"/>
        </w:rPr>
      </w:pPr>
    </w:p>
    <w:p w14:paraId="35671CCE" w14:textId="77777777" w:rsidR="00F10F30" w:rsidRPr="00F364F7" w:rsidRDefault="006D6853" w:rsidP="008F7BDF">
      <w:pPr>
        <w:ind w:left="426"/>
        <w:rPr>
          <w:rFonts w:cs="Arial"/>
          <w:szCs w:val="22"/>
        </w:rPr>
      </w:pPr>
      <w:r w:rsidRPr="00F364F7">
        <w:rPr>
          <w:rFonts w:cs="Arial"/>
          <w:szCs w:val="22"/>
        </w:rPr>
        <w:t>Wir fragen Sie hier an, ob Sie bereit wären, an unserem Forschungsvorhaben mitzuwirken.</w:t>
      </w:r>
    </w:p>
    <w:p w14:paraId="4FC8CA4D" w14:textId="77777777" w:rsidR="00F10F30" w:rsidRPr="00F364F7" w:rsidRDefault="00F10F30" w:rsidP="008F7BDF">
      <w:pPr>
        <w:ind w:left="426"/>
        <w:rPr>
          <w:rFonts w:cs="Arial"/>
          <w:szCs w:val="22"/>
        </w:rPr>
      </w:pPr>
    </w:p>
    <w:p w14:paraId="6505C00A" w14:textId="77777777" w:rsidR="00F10F30" w:rsidRPr="00F364F7" w:rsidRDefault="006D6853" w:rsidP="008F7BDF">
      <w:pPr>
        <w:ind w:left="426"/>
        <w:rPr>
          <w:rFonts w:cs="Arial"/>
          <w:szCs w:val="22"/>
        </w:rPr>
      </w:pPr>
      <w:r w:rsidRPr="00F364F7">
        <w:rPr>
          <w:rFonts w:cs="Arial"/>
          <w:szCs w:val="22"/>
        </w:rPr>
        <w:t>Ihre Teilnahme ist freiwillig. Alle Daten, die in diesem Forschungsprojekt erhoben werden, unterliegen strengen Datenschutzvorschriften.</w:t>
      </w:r>
    </w:p>
    <w:p w14:paraId="28A53832" w14:textId="77777777" w:rsidR="00F10F30" w:rsidRPr="00F364F7" w:rsidRDefault="00F10F30" w:rsidP="008F7BDF">
      <w:pPr>
        <w:ind w:left="426"/>
        <w:rPr>
          <w:rFonts w:cs="Arial"/>
          <w:szCs w:val="22"/>
        </w:rPr>
      </w:pPr>
    </w:p>
    <w:p w14:paraId="6569939A" w14:textId="31DF3543" w:rsidR="00F10F30" w:rsidRPr="00F364F7" w:rsidRDefault="006D6853" w:rsidP="008F7BDF">
      <w:pPr>
        <w:ind w:left="426"/>
      </w:pPr>
      <w:r w:rsidRPr="00F364F7">
        <w:rPr>
          <w:rFonts w:cs="Arial"/>
          <w:szCs w:val="22"/>
        </w:rPr>
        <w:t xml:space="preserve">Das Forschungsvorhaben wird durchgeführt von </w:t>
      </w:r>
      <w:r w:rsidR="00C76804" w:rsidRPr="00546F24">
        <w:rPr>
          <w:color w:val="000000" w:themeColor="text1"/>
        </w:rPr>
        <w:t>Dr. Gudula Kirtschig</w:t>
      </w:r>
      <w:r w:rsidR="00C76804">
        <w:rPr>
          <w:color w:val="000000" w:themeColor="text1"/>
        </w:rPr>
        <w:t>, Medbase Frauenfeld</w:t>
      </w:r>
      <w:r w:rsidRPr="00F364F7">
        <w:rPr>
          <w:rFonts w:cs="Arial"/>
          <w:szCs w:val="22"/>
        </w:rPr>
        <w:t>. Bei Interesse informieren wir Sie gerne über die Ergebnisse aus diesem Forschungsprojekt.</w:t>
      </w:r>
    </w:p>
    <w:p w14:paraId="1E50790D" w14:textId="77777777" w:rsidR="00F10F30" w:rsidRPr="00F364F7" w:rsidRDefault="00F10F30" w:rsidP="008F7BDF">
      <w:pPr>
        <w:ind w:left="426"/>
        <w:rPr>
          <w:rFonts w:cs="Arial"/>
          <w:szCs w:val="22"/>
        </w:rPr>
      </w:pPr>
    </w:p>
    <w:p w14:paraId="1040B61A" w14:textId="77777777" w:rsidR="00F10F30" w:rsidRPr="00F364F7" w:rsidRDefault="006D6853" w:rsidP="008F7BDF">
      <w:pPr>
        <w:ind w:left="426"/>
        <w:rPr>
          <w:rFonts w:cs="Arial"/>
          <w:szCs w:val="22"/>
        </w:rPr>
      </w:pPr>
      <w:r w:rsidRPr="00F364F7">
        <w:rPr>
          <w:rFonts w:cs="Arial"/>
          <w:szCs w:val="22"/>
        </w:rPr>
        <w:t>In einem Gespräch erklären wir Ihnen die wichtigsten Punkte und beantworten Ihre Fragen. Damit Sie sich bereits jetzt ein Bild machen können, hier das Wichtigste vorweg. Im Anschluss folgen dann weitere, detaillierte Informationen.</w:t>
      </w:r>
    </w:p>
    <w:p w14:paraId="1D96B6C6" w14:textId="77777777" w:rsidR="00F10F30" w:rsidRPr="00F364F7" w:rsidRDefault="006D6853">
      <w:pPr>
        <w:pStyle w:val="Zwischentitel"/>
        <w:rPr>
          <w:rFonts w:cs="Arial"/>
          <w:sz w:val="22"/>
          <w:szCs w:val="22"/>
        </w:rPr>
      </w:pPr>
      <w:r w:rsidRPr="00F364F7">
        <w:rPr>
          <w:rFonts w:cs="Arial"/>
          <w:sz w:val="22"/>
          <w:szCs w:val="22"/>
        </w:rPr>
        <w:t>Warum führen wir dieses Forschungsvorhaben durch?</w:t>
      </w:r>
    </w:p>
    <w:p w14:paraId="412944EE" w14:textId="30BF160F" w:rsidR="00C76804" w:rsidRPr="00B31DF6" w:rsidRDefault="00C76804" w:rsidP="00C76804">
      <w:pPr>
        <w:pStyle w:val="Standardblau"/>
        <w:numPr>
          <w:ilvl w:val="0"/>
          <w:numId w:val="42"/>
        </w:numPr>
        <w:spacing w:before="120" w:line="276" w:lineRule="auto"/>
        <w:ind w:left="426"/>
        <w:rPr>
          <w:color w:val="000000" w:themeColor="text1"/>
        </w:rPr>
      </w:pPr>
      <w:r w:rsidRPr="00B31DF6">
        <w:rPr>
          <w:color w:val="000000" w:themeColor="text1"/>
        </w:rPr>
        <w:t xml:space="preserve">Sie oder eines Ihrer Familienmitglieder leiden an Lichen sclerosus und deswegen fragen wir </w:t>
      </w:r>
      <w:r w:rsidRPr="003A03E5">
        <w:rPr>
          <w:color w:val="000000" w:themeColor="text1"/>
        </w:rPr>
        <w:t>Sie, ob Sie an diese</w:t>
      </w:r>
      <w:r w:rsidR="003A03E5" w:rsidRPr="003A03E5">
        <w:rPr>
          <w:color w:val="000000" w:themeColor="text1"/>
        </w:rPr>
        <w:t xml:space="preserve">m </w:t>
      </w:r>
      <w:r w:rsidR="003A03E5" w:rsidRPr="003A03E5">
        <w:rPr>
          <w:rFonts w:cs="Arial"/>
          <w:color w:val="000000" w:themeColor="text1"/>
          <w:szCs w:val="22"/>
        </w:rPr>
        <w:t>Forschungsprojekt</w:t>
      </w:r>
      <w:r w:rsidR="003A03E5" w:rsidRPr="003A03E5">
        <w:rPr>
          <w:color w:val="000000" w:themeColor="text1"/>
        </w:rPr>
        <w:t xml:space="preserve"> </w:t>
      </w:r>
      <w:r w:rsidRPr="003A03E5">
        <w:rPr>
          <w:color w:val="000000" w:themeColor="text1"/>
        </w:rPr>
        <w:t xml:space="preserve">teilnehmen </w:t>
      </w:r>
      <w:r w:rsidRPr="00B31DF6">
        <w:rPr>
          <w:color w:val="000000" w:themeColor="text1"/>
        </w:rPr>
        <w:t>möchten.</w:t>
      </w:r>
    </w:p>
    <w:p w14:paraId="674637EC" w14:textId="2ADCEF84" w:rsidR="00C76804" w:rsidRDefault="00C76804" w:rsidP="00C76804">
      <w:pPr>
        <w:pStyle w:val="Standardeingerckt"/>
        <w:numPr>
          <w:ilvl w:val="0"/>
          <w:numId w:val="42"/>
        </w:numPr>
        <w:spacing w:line="276" w:lineRule="auto"/>
        <w:ind w:left="426"/>
      </w:pPr>
      <w:r>
        <w:rPr>
          <w:color w:val="000000" w:themeColor="text1"/>
        </w:rPr>
        <w:t>D</w:t>
      </w:r>
      <w:r w:rsidRPr="00F00BC9">
        <w:rPr>
          <w:color w:val="000000" w:themeColor="text1"/>
        </w:rPr>
        <w:t>ies</w:t>
      </w:r>
      <w:r>
        <w:rPr>
          <w:color w:val="000000" w:themeColor="text1"/>
        </w:rPr>
        <w:t>e</w:t>
      </w:r>
      <w:r w:rsidR="003A03E5">
        <w:rPr>
          <w:color w:val="000000" w:themeColor="text1"/>
        </w:rPr>
        <w:t>s</w:t>
      </w:r>
      <w:r w:rsidRPr="00F00BC9">
        <w:rPr>
          <w:color w:val="000000" w:themeColor="text1"/>
        </w:rPr>
        <w:t xml:space="preserve"> </w:t>
      </w:r>
      <w:r w:rsidR="003A03E5" w:rsidRPr="003A03E5">
        <w:rPr>
          <w:rFonts w:cs="Arial"/>
          <w:color w:val="000000" w:themeColor="text1"/>
        </w:rPr>
        <w:t>Forschungsprojekt</w:t>
      </w:r>
      <w:r>
        <w:rPr>
          <w:color w:val="000000" w:themeColor="text1"/>
        </w:rPr>
        <w:t xml:space="preserve"> </w:t>
      </w:r>
      <w:r>
        <w:t>soll helfen, die genetischen Grundlagen und die biologischen Mechanismen des Lichen sclerosus besser zu verstehen.</w:t>
      </w:r>
    </w:p>
    <w:p w14:paraId="0FBD9465" w14:textId="21F5EFAB" w:rsidR="00F10F30" w:rsidRPr="00C76804" w:rsidRDefault="00C76804" w:rsidP="00C76804">
      <w:pPr>
        <w:pStyle w:val="Default"/>
        <w:numPr>
          <w:ilvl w:val="0"/>
          <w:numId w:val="42"/>
        </w:numPr>
        <w:spacing w:before="120" w:after="120" w:line="276" w:lineRule="auto"/>
        <w:ind w:left="426"/>
        <w:rPr>
          <w:color w:val="auto"/>
          <w:sz w:val="22"/>
          <w:szCs w:val="22"/>
        </w:rPr>
      </w:pPr>
      <w:r w:rsidRPr="00B31DF6">
        <w:rPr>
          <w:color w:val="auto"/>
          <w:sz w:val="22"/>
          <w:szCs w:val="22"/>
        </w:rPr>
        <w:t>Wenn immunologische oder genetische Ursachen von Krankheiten identifiziert werden, können sich daraus im günstigen Fall neue diagnostische und therapeutische Möglichkeiten ergeben. Darüber hinaus lassen sich durch die Kenntnis der beteiligten Gene und ihrer Funktionen Aussagen über die zur Krankheitsentstehung führenden biologischen Mechanismen ableiten. Die hierbei gewonnenen Erkenntnisse können die Entwicklung neuer Medikamente und Präventionsma</w:t>
      </w:r>
      <w:r>
        <w:rPr>
          <w:color w:val="auto"/>
          <w:sz w:val="22"/>
          <w:szCs w:val="22"/>
        </w:rPr>
        <w:t>ssnahmen unterstützen.</w:t>
      </w:r>
    </w:p>
    <w:p w14:paraId="76F28DCD" w14:textId="77777777" w:rsidR="00F10F30" w:rsidRPr="00F364F7" w:rsidRDefault="006D6853" w:rsidP="009E5417">
      <w:pPr>
        <w:pStyle w:val="Zwischentitel"/>
        <w:spacing w:line="276" w:lineRule="auto"/>
        <w:rPr>
          <w:rFonts w:cs="Arial"/>
          <w:sz w:val="22"/>
          <w:szCs w:val="22"/>
        </w:rPr>
      </w:pPr>
      <w:r w:rsidRPr="00F364F7">
        <w:rPr>
          <w:rFonts w:cs="Arial"/>
          <w:sz w:val="22"/>
          <w:szCs w:val="22"/>
        </w:rPr>
        <w:t>Was muss ich bei einer Teilnahme tun? – Was geschieht mit mir bei einer Teilnahme?</w:t>
      </w:r>
    </w:p>
    <w:p w14:paraId="76CB4EE2" w14:textId="77777777" w:rsidR="00C76804" w:rsidRPr="00151D7B" w:rsidRDefault="00C76804" w:rsidP="00C76804">
      <w:pPr>
        <w:spacing w:before="120" w:line="276" w:lineRule="auto"/>
        <w:ind w:left="426"/>
        <w:rPr>
          <w:color w:val="000000" w:themeColor="text1"/>
        </w:rPr>
      </w:pPr>
      <w:r w:rsidRPr="00151D7B">
        <w:rPr>
          <w:color w:val="000000" w:themeColor="text1"/>
        </w:rPr>
        <w:t>Die Teilnahme an dieser Studie bedeutet für Sie nur eine Befragung und Untersuchung der Haut und ein Foto der betroffenen Stelle, wenn Sie Lichen sclerosus haben, und eine Blutentnahme. Wir werden Sie für diese Befragung, Blutentnahme und eventuelle Untersuchung einladen. Ein Termin dauert etwa 3</w:t>
      </w:r>
      <w:r w:rsidRPr="00151D7B">
        <w:rPr>
          <w:color w:val="000000" w:themeColor="text1"/>
          <w:szCs w:val="22"/>
        </w:rPr>
        <w:t xml:space="preserve"> Stunden.</w:t>
      </w:r>
    </w:p>
    <w:p w14:paraId="26A004DB" w14:textId="6F4498D7" w:rsidR="00F10F30" w:rsidRPr="00F364F7" w:rsidRDefault="006D6853" w:rsidP="009E5417">
      <w:pPr>
        <w:pStyle w:val="Zwischentitel"/>
        <w:spacing w:line="276" w:lineRule="auto"/>
        <w:rPr>
          <w:rFonts w:cs="Arial"/>
          <w:sz w:val="22"/>
          <w:szCs w:val="22"/>
        </w:rPr>
      </w:pPr>
      <w:r w:rsidRPr="00F364F7">
        <w:rPr>
          <w:rFonts w:cs="Arial"/>
          <w:sz w:val="22"/>
          <w:szCs w:val="22"/>
        </w:rPr>
        <w:t>Welcher Nutzen und welches Risiko sind damit verbunden?</w:t>
      </w:r>
    </w:p>
    <w:p w14:paraId="10710A04" w14:textId="5332C90E" w:rsidR="008F7BDF" w:rsidRPr="008F7BDF" w:rsidRDefault="006D6853" w:rsidP="008F7BDF">
      <w:pPr>
        <w:pStyle w:val="UntertitelAufklrungsgesprch"/>
        <w:spacing w:line="276" w:lineRule="auto"/>
        <w:ind w:left="426" w:firstLine="0"/>
        <w:rPr>
          <w:color w:val="00000A"/>
          <w:sz w:val="22"/>
          <w:lang w:val="de-DE"/>
        </w:rPr>
      </w:pPr>
      <w:r w:rsidRPr="00F364F7">
        <w:rPr>
          <w:color w:val="00000A"/>
          <w:sz w:val="22"/>
          <w:lang w:val="de-DE"/>
        </w:rPr>
        <w:t>Nutzen</w:t>
      </w:r>
    </w:p>
    <w:p w14:paraId="2DDA9B1D" w14:textId="77777777" w:rsidR="008F7BDF" w:rsidRDefault="008F7BDF" w:rsidP="008F7BDF">
      <w:pPr>
        <w:pStyle w:val="Standardblau"/>
        <w:spacing w:before="120" w:line="276" w:lineRule="auto"/>
        <w:ind w:left="426"/>
        <w:rPr>
          <w:color w:val="000000" w:themeColor="text1"/>
        </w:rPr>
      </w:pPr>
      <w:r w:rsidRPr="00151D7B">
        <w:rPr>
          <w:color w:val="000000" w:themeColor="text1"/>
        </w:rPr>
        <w:t>Sie haben vielleicht keinen direkten Nutzen durch die Teilnahme an der Studie. Es ist aber möglich, dass Sie mit Ihrer Teilnahme Patientinnen und Patienten helfen. Das Projekt dient dazu, die genetischen Grundlagen und die biologischen Mechanismen des Lichen sclerosus besser zu verstehen. Wenn immunologische oder genetische Ursachen von Krankheiten identifiziert werden, können sich daraus im günstigen Fall neue diagnostische und therapeutische Möglichkeiten ergeben. Darüber hinaus lassen sich durch die Kenntnis der beteiligten Gene und ihrer Funktionen Aussagen über die zur Krankheitsentstehung führenden biologischen Mechanismen ableiten. Die hierbei gewonnenen Erkenntnisse können die Entwicklung neuer Medikamente und Präventionsmaßnahmen unterstützen.</w:t>
      </w:r>
    </w:p>
    <w:p w14:paraId="163A9354" w14:textId="367D856C" w:rsidR="008F7BDF" w:rsidRPr="008F7BDF" w:rsidRDefault="008F7BDF" w:rsidP="008F7BDF">
      <w:pPr>
        <w:pStyle w:val="Standardblau"/>
        <w:spacing w:before="120" w:line="276" w:lineRule="auto"/>
        <w:ind w:left="426"/>
        <w:rPr>
          <w:b/>
          <w:color w:val="000000" w:themeColor="text1"/>
          <w:highlight w:val="lightGray"/>
        </w:rPr>
      </w:pPr>
      <w:r w:rsidRPr="008F7BDF">
        <w:rPr>
          <w:b/>
          <w:color w:val="000000" w:themeColor="text1"/>
          <w:lang w:val="de-DE"/>
        </w:rPr>
        <w:lastRenderedPageBreak/>
        <w:t>Risiko</w:t>
      </w:r>
    </w:p>
    <w:p w14:paraId="078EDA42" w14:textId="77777777" w:rsidR="008F7BDF" w:rsidRPr="00151D7B" w:rsidRDefault="008F7BDF" w:rsidP="008F7BDF">
      <w:pPr>
        <w:pStyle w:val="Standardblau"/>
        <w:spacing w:before="120" w:line="276" w:lineRule="auto"/>
        <w:ind w:left="426"/>
        <w:rPr>
          <w:color w:val="000000" w:themeColor="text1"/>
        </w:rPr>
      </w:pPr>
      <w:r w:rsidRPr="00151D7B">
        <w:rPr>
          <w:color w:val="000000" w:themeColor="text1"/>
        </w:rPr>
        <w:t xml:space="preserve">Wir benötigen von Ihnen eine Blutprobe. Die Menge des entnommenen Blutes (maximal 10 ml) entspricht der Menge, die vom Arzt bei diagnostischen Untersuchungen entnommen wird. Die Blutentnahme ist wie jede Venenpunktion mit einem geringen Risiko verbunden. Es kann an der Einstichstelle zu vorübergehenden Schmerzen, zur Bildung von kleinen Blutergüssen oder sehr selten zu einer entzündlichen Reaktion und zur Verletzung eines Hautnervs kommen. </w:t>
      </w:r>
    </w:p>
    <w:p w14:paraId="10A4197C" w14:textId="77777777" w:rsidR="00437624" w:rsidRDefault="00DB13D2" w:rsidP="00437624">
      <w:pPr>
        <w:pStyle w:val="UntertitelAufklrungsgesprch"/>
        <w:spacing w:line="276" w:lineRule="auto"/>
        <w:ind w:left="426" w:firstLine="0"/>
        <w:rPr>
          <w:color w:val="00000A"/>
          <w:sz w:val="22"/>
          <w:szCs w:val="22"/>
        </w:rPr>
      </w:pPr>
      <w:r>
        <w:rPr>
          <w:color w:val="00000A"/>
          <w:sz w:val="22"/>
          <w:szCs w:val="22"/>
        </w:rPr>
        <w:t>Risiko und Belastung</w:t>
      </w:r>
    </w:p>
    <w:p w14:paraId="51FA0AA1" w14:textId="77777777" w:rsidR="00437624" w:rsidRDefault="00437624" w:rsidP="00437624">
      <w:pPr>
        <w:pStyle w:val="UntertitelAufklrungsgesprch"/>
        <w:spacing w:line="276" w:lineRule="auto"/>
        <w:ind w:left="426" w:firstLine="0"/>
        <w:rPr>
          <w:b w:val="0"/>
          <w:color w:val="00000A"/>
          <w:sz w:val="22"/>
          <w:szCs w:val="22"/>
        </w:rPr>
      </w:pPr>
      <w:r w:rsidRPr="00437624">
        <w:rPr>
          <w:b w:val="0"/>
          <w:color w:val="00000A"/>
          <w:sz w:val="22"/>
          <w:szCs w:val="22"/>
        </w:rPr>
        <w:t xml:space="preserve">Ausser der Blutentnahme finden keine belastenden Untersuchungen statt. </w:t>
      </w:r>
    </w:p>
    <w:p w14:paraId="03D9A4FC" w14:textId="5ED3F099" w:rsidR="00F10F30" w:rsidRPr="00437624" w:rsidRDefault="00437624" w:rsidP="00437624">
      <w:pPr>
        <w:pStyle w:val="UntertitelAufklrungsgesprch"/>
        <w:spacing w:line="276" w:lineRule="auto"/>
        <w:ind w:left="426" w:firstLine="0"/>
        <w:rPr>
          <w:b w:val="0"/>
          <w:color w:val="00000A"/>
          <w:sz w:val="22"/>
          <w:szCs w:val="22"/>
        </w:rPr>
      </w:pPr>
      <w:r w:rsidRPr="00437624">
        <w:rPr>
          <w:b w:val="0"/>
          <w:color w:val="000000" w:themeColor="text1"/>
          <w:sz w:val="22"/>
          <w:szCs w:val="22"/>
        </w:rPr>
        <w:t xml:space="preserve">Bei jeder Studie entstehen Daten aus den Untersuchungen (z.B. genetische Analyse des Bluts). Darüber hinaus werden ausser Gesundheitsdaten auch demografische Informationen, sowie Angaben zur Abstammung und ethnischen Zugehörigkeit erhoben. Diese Daten werden dokumentiert. Das passiert meist elektronisch in grossen Tabellen, den sogenannten «Datenerhebungsbögen». Alle Daten werden verschlüsselt dokumentiert. «Verschlüsselt» heisst, dass persönliche Informationen, die Sie direkt identifizieren können, </w:t>
      </w:r>
      <w:r w:rsidRPr="00437624">
        <w:rPr>
          <w:b w:val="0"/>
          <w:i/>
          <w:iCs/>
          <w:color w:val="000000" w:themeColor="text1"/>
          <w:sz w:val="22"/>
          <w:szCs w:val="22"/>
        </w:rPr>
        <w:t xml:space="preserve">getrennt </w:t>
      </w:r>
      <w:r w:rsidRPr="00437624">
        <w:rPr>
          <w:b w:val="0"/>
          <w:color w:val="000000" w:themeColor="text1"/>
          <w:sz w:val="22"/>
          <w:szCs w:val="22"/>
        </w:rPr>
        <w:t xml:space="preserve">von den Untersuchungsergebnissen aufbewahrt werden. Dazu gibt es eine Liste (Schlüsselliste), die jede Person mit einem eindeutigen Code identifiziert. So stehen z.B. Ihr Name, Ihr Geburtsdatum oder Ihr Wohnort </w:t>
      </w:r>
      <w:r w:rsidRPr="00437624">
        <w:rPr>
          <w:b w:val="0"/>
          <w:i/>
          <w:iCs/>
          <w:color w:val="000000" w:themeColor="text1"/>
          <w:sz w:val="22"/>
          <w:szCs w:val="22"/>
        </w:rPr>
        <w:t xml:space="preserve">nicht </w:t>
      </w:r>
      <w:r w:rsidRPr="00437624">
        <w:rPr>
          <w:b w:val="0"/>
          <w:color w:val="000000" w:themeColor="text1"/>
          <w:sz w:val="22"/>
          <w:szCs w:val="22"/>
        </w:rPr>
        <w:t xml:space="preserve">direkt </w:t>
      </w:r>
      <w:r w:rsidRPr="006B0162">
        <w:rPr>
          <w:b w:val="0"/>
          <w:color w:val="000000" w:themeColor="text1"/>
          <w:sz w:val="22"/>
          <w:szCs w:val="22"/>
        </w:rPr>
        <w:t>im</w:t>
      </w:r>
      <w:r w:rsidRPr="00437624">
        <w:rPr>
          <w:b w:val="0"/>
          <w:color w:val="000000" w:themeColor="text1"/>
          <w:sz w:val="22"/>
          <w:szCs w:val="22"/>
        </w:rPr>
        <w:t xml:space="preserve"> Datenerhebungsbogen. Diese Schlüsselliste bleibt für die Dauer von </w:t>
      </w:r>
      <w:r w:rsidR="00A46317" w:rsidRPr="00A46317">
        <w:rPr>
          <w:b w:val="0"/>
          <w:color w:val="000000" w:themeColor="text1"/>
          <w:sz w:val="22"/>
          <w:szCs w:val="22"/>
        </w:rPr>
        <w:t>1</w:t>
      </w:r>
      <w:r w:rsidRPr="00A46317">
        <w:rPr>
          <w:b w:val="0"/>
          <w:color w:val="000000" w:themeColor="text1"/>
          <w:sz w:val="22"/>
          <w:szCs w:val="22"/>
        </w:rPr>
        <w:t>0</w:t>
      </w:r>
      <w:r w:rsidRPr="00437624">
        <w:rPr>
          <w:b w:val="0"/>
          <w:color w:val="000000" w:themeColor="text1"/>
          <w:sz w:val="22"/>
          <w:szCs w:val="22"/>
        </w:rPr>
        <w:t xml:space="preserve"> Jahren bei uns und wird anschliessend vernichtet. Niemand sonst bekommt diese Schlüsselliste</w:t>
      </w:r>
      <w:r>
        <w:rPr>
          <w:b w:val="0"/>
          <w:color w:val="000000" w:themeColor="text1"/>
          <w:sz w:val="22"/>
          <w:szCs w:val="22"/>
        </w:rPr>
        <w:t>.</w:t>
      </w:r>
    </w:p>
    <w:p w14:paraId="4F9B0627" w14:textId="77777777" w:rsidR="00F10F30" w:rsidRPr="00F364F7" w:rsidRDefault="00F10F30" w:rsidP="009E5417">
      <w:pPr>
        <w:spacing w:line="276" w:lineRule="auto"/>
        <w:rPr>
          <w:rFonts w:cs="Arial"/>
          <w:szCs w:val="22"/>
        </w:rPr>
      </w:pPr>
    </w:p>
    <w:p w14:paraId="0947DF43" w14:textId="77777777" w:rsidR="00F10F30" w:rsidRPr="00F364F7" w:rsidRDefault="006D6853" w:rsidP="00437624">
      <w:pPr>
        <w:ind w:left="426"/>
        <w:rPr>
          <w:rFonts w:cs="Arial"/>
          <w:szCs w:val="22"/>
        </w:rPr>
      </w:pPr>
      <w:r w:rsidRPr="00F364F7">
        <w:rPr>
          <w:rFonts w:cs="Arial"/>
          <w:szCs w:val="22"/>
        </w:rPr>
        <w:t>Mit Ihrer Unterschrift am Ende des Dokuments bezeugen Sie, dass Sie freiwillig teilnehmen und dass Sie die Inhalte des gesamten Dokuments verstanden haben.</w:t>
      </w:r>
    </w:p>
    <w:p w14:paraId="254CBFB2" w14:textId="77777777" w:rsidR="00F10F30" w:rsidRPr="00F364F7" w:rsidRDefault="00F10F30">
      <w:pPr>
        <w:ind w:right="-82"/>
        <w:rPr>
          <w:lang w:val="de-CH"/>
        </w:rPr>
      </w:pPr>
    </w:p>
    <w:p w14:paraId="0C62C58A" w14:textId="77777777" w:rsidR="00F10F30" w:rsidRPr="00F364F7" w:rsidRDefault="006D6853">
      <w:pPr>
        <w:ind w:right="-82"/>
        <w:rPr>
          <w:rFonts w:cs="Arial"/>
          <w:b/>
        </w:rPr>
      </w:pPr>
      <w:r w:rsidRPr="00F364F7">
        <w:rPr>
          <w:rFonts w:cs="Arial"/>
          <w:b/>
        </w:rPr>
        <w:br w:type="column"/>
      </w:r>
      <w:r w:rsidRPr="00F364F7">
        <w:rPr>
          <w:rFonts w:cs="Arial"/>
          <w:b/>
        </w:rPr>
        <w:lastRenderedPageBreak/>
        <w:t>Detaillierte Information</w:t>
      </w:r>
    </w:p>
    <w:p w14:paraId="4441099D" w14:textId="77777777" w:rsidR="00F10F30" w:rsidRPr="00F364F7" w:rsidRDefault="00F10F30">
      <w:pPr>
        <w:rPr>
          <w:rFonts w:cs="Arial"/>
          <w:szCs w:val="22"/>
        </w:rPr>
      </w:pPr>
    </w:p>
    <w:p w14:paraId="0E1A94A5" w14:textId="77777777" w:rsidR="00F10F30" w:rsidRPr="00F364F7" w:rsidRDefault="006D6853">
      <w:pPr>
        <w:pStyle w:val="berschrift1"/>
        <w:numPr>
          <w:ilvl w:val="0"/>
          <w:numId w:val="33"/>
        </w:numPr>
      </w:pPr>
      <w:r w:rsidRPr="00F364F7">
        <w:rPr>
          <w:b/>
          <w:lang w:val="de-CH"/>
        </w:rPr>
        <w:t>Z</w:t>
      </w:r>
      <w:r w:rsidRPr="00F364F7">
        <w:rPr>
          <w:b/>
        </w:rPr>
        <w:t>iel und Auswahl</w:t>
      </w:r>
    </w:p>
    <w:p w14:paraId="241406E6" w14:textId="2E89B89F" w:rsidR="00F10F30" w:rsidRPr="00437624" w:rsidRDefault="006D6853">
      <w:r w:rsidRPr="00F364F7">
        <w:rPr>
          <w:rFonts w:cs="Arial"/>
          <w:szCs w:val="22"/>
        </w:rPr>
        <w:t xml:space="preserve">Unser Forschungsvorhaben bezeichnen wir in dieser Informationsschrift als </w:t>
      </w:r>
      <w:r w:rsidRPr="00F364F7">
        <w:rPr>
          <w:rFonts w:cs="Arial"/>
          <w:i/>
          <w:szCs w:val="22"/>
        </w:rPr>
        <w:t>Forschungsprojekt.</w:t>
      </w:r>
      <w:r w:rsidRPr="00F364F7">
        <w:rPr>
          <w:rFonts w:cs="Arial"/>
          <w:szCs w:val="22"/>
        </w:rPr>
        <w:t xml:space="preserve"> Wenn Sie an diesem Forschungsprojekt teilnehmen, sind Sie eine </w:t>
      </w:r>
      <w:r w:rsidRPr="00F364F7">
        <w:rPr>
          <w:rFonts w:cs="Arial"/>
          <w:i/>
          <w:szCs w:val="22"/>
        </w:rPr>
        <w:t>Teilnehmerin</w:t>
      </w:r>
      <w:r w:rsidRPr="00F364F7">
        <w:rPr>
          <w:rFonts w:cs="Arial"/>
          <w:szCs w:val="22"/>
        </w:rPr>
        <w:t xml:space="preserve"> bzw. ein </w:t>
      </w:r>
      <w:r w:rsidRPr="00F364F7">
        <w:rPr>
          <w:rFonts w:cs="Arial"/>
          <w:i/>
          <w:szCs w:val="22"/>
        </w:rPr>
        <w:t>Teilnehmer</w:t>
      </w:r>
      <w:r w:rsidRPr="00F364F7">
        <w:rPr>
          <w:rFonts w:cs="Arial"/>
          <w:szCs w:val="22"/>
        </w:rPr>
        <w:t>.</w:t>
      </w:r>
    </w:p>
    <w:p w14:paraId="652D1880" w14:textId="77777777" w:rsidR="00437624" w:rsidRDefault="00437624" w:rsidP="00251779">
      <w:pPr>
        <w:pStyle w:val="Standardblau"/>
        <w:spacing w:before="120" w:line="276" w:lineRule="auto"/>
        <w:rPr>
          <w:color w:val="000000" w:themeColor="text1"/>
        </w:rPr>
      </w:pPr>
      <w:r w:rsidRPr="00A61848">
        <w:rPr>
          <w:color w:val="000000" w:themeColor="text1"/>
        </w:rPr>
        <w:t>Es gibt kaum Forschung zum Lichen sclerosus. Deshalb wissen wir nicht, warum die Krank</w:t>
      </w:r>
      <w:r>
        <w:rPr>
          <w:color w:val="000000" w:themeColor="text1"/>
        </w:rPr>
        <w:t xml:space="preserve">heit entsteht, wie wir </w:t>
      </w:r>
      <w:r w:rsidRPr="00A61848">
        <w:rPr>
          <w:color w:val="000000" w:themeColor="text1"/>
        </w:rPr>
        <w:t>vorbeugen können oder sie besser behandeln können. Genetische Untersuchungen wurden bisher so gut wie nicht durchgeführt. Wir denken aber, dass das Erbgut bei Lichen sclerosus möglicherweise verändert ist, da wir Lichen sclerosus gelegentlich vermehrt in einer Familie sehen.</w:t>
      </w:r>
    </w:p>
    <w:p w14:paraId="7160EDA5" w14:textId="0E11C570" w:rsidR="00437624" w:rsidRPr="00A61848" w:rsidRDefault="00437624" w:rsidP="00437624">
      <w:pPr>
        <w:pStyle w:val="Standardblau"/>
        <w:spacing w:before="120" w:line="276" w:lineRule="auto"/>
        <w:rPr>
          <w:color w:val="000000" w:themeColor="text1"/>
        </w:rPr>
      </w:pPr>
      <w:r w:rsidRPr="00A61848">
        <w:rPr>
          <w:color w:val="000000" w:themeColor="text1"/>
        </w:rPr>
        <w:t>Wir untersuchen daher in dieser Studie, ob bestimmte Veränderungen des Erbguts in Familien, bei den</w:t>
      </w:r>
      <w:r>
        <w:rPr>
          <w:color w:val="000000" w:themeColor="text1"/>
        </w:rPr>
        <w:t>en</w:t>
      </w:r>
      <w:r w:rsidRPr="00A61848">
        <w:rPr>
          <w:color w:val="000000" w:themeColor="text1"/>
        </w:rPr>
        <w:t xml:space="preserve"> Lichen sclerosus vorkommt, zu finden sind</w:t>
      </w:r>
      <w:r>
        <w:rPr>
          <w:color w:val="000000" w:themeColor="text1"/>
        </w:rPr>
        <w:t>.</w:t>
      </w:r>
    </w:p>
    <w:p w14:paraId="2F596A57" w14:textId="148A5038" w:rsidR="00F10F30" w:rsidRPr="00437624" w:rsidRDefault="006D6853">
      <w:pPr>
        <w:rPr>
          <w:color w:val="000000" w:themeColor="text1"/>
        </w:rPr>
      </w:pPr>
      <w:r w:rsidRPr="00437624">
        <w:rPr>
          <w:rFonts w:cs="Arial"/>
          <w:color w:val="000000" w:themeColor="text1"/>
          <w:szCs w:val="22"/>
          <w:lang w:val="de-CH"/>
        </w:rPr>
        <w:t>Wir fragen Sie an, da</w:t>
      </w:r>
      <w:r w:rsidRPr="00437624">
        <w:rPr>
          <w:rFonts w:cs="Arial"/>
          <w:color w:val="000000" w:themeColor="text1"/>
          <w:szCs w:val="22"/>
        </w:rPr>
        <w:t xml:space="preserve"> alle Personen teilnehmen können, die </w:t>
      </w:r>
      <w:r w:rsidR="00437624" w:rsidRPr="00437624">
        <w:rPr>
          <w:rFonts w:cs="Arial"/>
          <w:color w:val="000000" w:themeColor="text1"/>
          <w:szCs w:val="22"/>
        </w:rPr>
        <w:t>selbst an Lichen sclerosus erkrankt sind oder die ein Familienmitglied haben</w:t>
      </w:r>
      <w:r w:rsidR="00437624">
        <w:rPr>
          <w:rFonts w:cs="Arial"/>
          <w:color w:val="000000" w:themeColor="text1"/>
          <w:szCs w:val="22"/>
        </w:rPr>
        <w:t>,</w:t>
      </w:r>
      <w:r w:rsidR="00437624" w:rsidRPr="00437624">
        <w:rPr>
          <w:rFonts w:cs="Arial"/>
          <w:color w:val="000000" w:themeColor="text1"/>
          <w:szCs w:val="22"/>
        </w:rPr>
        <w:t xml:space="preserve"> welches an Lichen </w:t>
      </w:r>
      <w:r w:rsidR="009D742C" w:rsidRPr="00437624">
        <w:rPr>
          <w:rFonts w:cs="Arial"/>
          <w:color w:val="000000" w:themeColor="text1"/>
          <w:szCs w:val="22"/>
        </w:rPr>
        <w:t>sclerosus</w:t>
      </w:r>
      <w:r w:rsidR="00437624" w:rsidRPr="00437624">
        <w:rPr>
          <w:rFonts w:cs="Arial"/>
          <w:color w:val="000000" w:themeColor="text1"/>
          <w:szCs w:val="22"/>
        </w:rPr>
        <w:t xml:space="preserve"> erkrankt ist.</w:t>
      </w:r>
    </w:p>
    <w:p w14:paraId="14515BB5" w14:textId="77777777" w:rsidR="00F10F30" w:rsidRPr="00F364F7" w:rsidRDefault="00F10F30">
      <w:pPr>
        <w:rPr>
          <w:rFonts w:cs="Arial"/>
          <w:szCs w:val="22"/>
        </w:rPr>
      </w:pPr>
    </w:p>
    <w:p w14:paraId="55E2FC4C" w14:textId="27EF2685" w:rsidR="00F10F30" w:rsidRPr="009D742C" w:rsidRDefault="006D6853" w:rsidP="009D742C">
      <w:pPr>
        <w:pStyle w:val="berschrift1"/>
        <w:numPr>
          <w:ilvl w:val="0"/>
          <w:numId w:val="9"/>
        </w:numPr>
        <w:spacing w:line="276" w:lineRule="auto"/>
        <w:ind w:left="0" w:firstLine="0"/>
        <w:rPr>
          <w:b/>
          <w:lang w:val="de-DE"/>
        </w:rPr>
      </w:pPr>
      <w:r w:rsidRPr="00251779">
        <w:rPr>
          <w:b/>
          <w:lang w:val="de-DE"/>
        </w:rPr>
        <w:t>Allgemeine Informationen</w:t>
      </w:r>
      <w:r w:rsidR="00251779" w:rsidRPr="006B0162">
        <w:rPr>
          <w:lang w:val="de-DE"/>
        </w:rPr>
        <w:t xml:space="preserve">                                                                                                       </w:t>
      </w:r>
      <w:r w:rsidR="00437624" w:rsidRPr="009D742C">
        <w:rPr>
          <w:color w:val="000000" w:themeColor="text1"/>
          <w:lang w:val="de-DE"/>
        </w:rPr>
        <w:t>Der Lichen sclerosus kommt vermutlich bei 1% der Bevölkerung vor und betrifft alle Altersgruppen und beide Geschlechter. Wenn man an Lichen sclerosus erkrankt, verändert sich typischerweise die Haut im Genitalbereich. Die Haut tut weh und juckt, manchmal entstehen Vernarbungen und im schlimmsten Fall entsteht dort Krebs, insbesondere, wenn die Krankheit sehr lange besteht und unbehandelt bleibt. Lichen sclerosus behandelt man normalerweise lebenslang mit Pflege- und Kortisonsalben. Es gibt kaum andere Behandlungsmöglichkeiten und bisher besteht keine Heilungschance durch Medikamente.</w:t>
      </w:r>
      <w:r w:rsidR="00251779" w:rsidRPr="009D742C">
        <w:rPr>
          <w:color w:val="000000" w:themeColor="text1"/>
          <w:lang w:val="de-DE"/>
        </w:rPr>
        <w:t xml:space="preserve"> Die bei diesem Forschungsprojekt gewonnenen Erkenntnisse können die Entwicklung neuer Medikamente und Präventionsmaßnahmen unterstützen.</w:t>
      </w:r>
    </w:p>
    <w:p w14:paraId="16490F68" w14:textId="6B04FFF0" w:rsidR="00F10F30" w:rsidRPr="003A03E5" w:rsidRDefault="00251779" w:rsidP="00251779">
      <w:pPr>
        <w:spacing w:line="276" w:lineRule="auto"/>
        <w:rPr>
          <w:rFonts w:cs="Arial"/>
          <w:color w:val="000000" w:themeColor="text1"/>
          <w:szCs w:val="22"/>
        </w:rPr>
      </w:pPr>
      <w:r w:rsidRPr="007B5669">
        <w:rPr>
          <w:color w:val="000000" w:themeColor="text1"/>
        </w:rPr>
        <w:t xml:space="preserve">Für Sie dauert die Teilnahme wenige Stunden und endet üblicherweise nach einem Termin. Die Fragebögen und die Blutproben werden anschliessend nach Deutschland in ein Forschungslabor an der Universität in Köln </w:t>
      </w:r>
      <w:r w:rsidRPr="003A03E5">
        <w:rPr>
          <w:color w:val="000000" w:themeColor="text1"/>
        </w:rPr>
        <w:t xml:space="preserve">geschickt und dort untersucht und ausgewertet. An dem Projekt beteiligen sich zwei Schweizer und ein Deutsches Zentrum. Wir streben insgesamt </w:t>
      </w:r>
      <w:r w:rsidR="00F63225">
        <w:rPr>
          <w:color w:val="000000" w:themeColor="text1"/>
        </w:rPr>
        <w:t>maximal</w:t>
      </w:r>
      <w:r w:rsidRPr="003A03E5">
        <w:rPr>
          <w:color w:val="000000" w:themeColor="text1"/>
        </w:rPr>
        <w:t xml:space="preserve"> 100 Teilnehmer an. </w:t>
      </w:r>
    </w:p>
    <w:p w14:paraId="0BE0B79D" w14:textId="5C8B0295" w:rsidR="00F10F30" w:rsidRPr="00F364F7" w:rsidRDefault="006D6853" w:rsidP="00251779">
      <w:pPr>
        <w:spacing w:line="276" w:lineRule="auto"/>
        <w:rPr>
          <w:rFonts w:cs="Arial"/>
          <w:iCs/>
          <w:szCs w:val="22"/>
        </w:rPr>
      </w:pPr>
      <w:r w:rsidRPr="003A03E5">
        <w:rPr>
          <w:rFonts w:cs="Arial"/>
          <w:iCs/>
          <w:color w:val="000000" w:themeColor="text1"/>
          <w:szCs w:val="22"/>
        </w:rPr>
        <w:t xml:space="preserve">Wir machen dieses Forschungsprojekt </w:t>
      </w:r>
      <w:r w:rsidRPr="00F364F7">
        <w:rPr>
          <w:rFonts w:cs="Arial"/>
          <w:iCs/>
          <w:szCs w:val="22"/>
        </w:rPr>
        <w:t>so, wie es die Gesetze in der Schweiz vorschreiben. Ausserdem beachten wir alle international anerkannten Richtlinien. Die zuständige Ethikkommission hat das Forschungsprojekt geprüft und bewilligt.</w:t>
      </w:r>
    </w:p>
    <w:p w14:paraId="46F0C9AB" w14:textId="77777777" w:rsidR="00F10F30" w:rsidRPr="00F364F7" w:rsidRDefault="00F10F30"/>
    <w:p w14:paraId="1E75717A" w14:textId="77777777" w:rsidR="00F10F30" w:rsidRPr="00F364F7" w:rsidRDefault="006D6853">
      <w:pPr>
        <w:pStyle w:val="berschrift1"/>
        <w:numPr>
          <w:ilvl w:val="0"/>
          <w:numId w:val="9"/>
        </w:numPr>
      </w:pPr>
      <w:r w:rsidRPr="00F364F7">
        <w:rPr>
          <w:b/>
          <w:lang w:val="de-CH"/>
        </w:rPr>
        <w:t>A</w:t>
      </w:r>
      <w:r w:rsidRPr="00F364F7">
        <w:rPr>
          <w:b/>
        </w:rPr>
        <w:t>blauf</w:t>
      </w:r>
    </w:p>
    <w:p w14:paraId="498C4C69" w14:textId="2600169A" w:rsidR="003B5E92" w:rsidRPr="007B5669" w:rsidRDefault="003B5E92" w:rsidP="003B5E92">
      <w:pPr>
        <w:pStyle w:val="Standardblau"/>
        <w:spacing w:before="120" w:line="276" w:lineRule="auto"/>
        <w:rPr>
          <w:color w:val="000000" w:themeColor="text1"/>
        </w:rPr>
      </w:pPr>
      <w:r w:rsidRPr="00A61848">
        <w:rPr>
          <w:color w:val="000000" w:themeColor="text1"/>
        </w:rPr>
        <w:t xml:space="preserve">Im Verlauf Ihrer Teilnahme kommen Sie einmal zu einem Studienbesuch zu uns, wenn sie Lichen sclerosus haben. Wenn Familienmitglieder bereit sind, an der Studie teilzunehmen, können diese auch telefonisch zu ihrer Krankengeschichte befragt werden und die Blutentnahme </w:t>
      </w:r>
      <w:r>
        <w:rPr>
          <w:color w:val="000000" w:themeColor="text1"/>
        </w:rPr>
        <w:t>kann</w:t>
      </w:r>
      <w:r w:rsidRPr="00A61848">
        <w:rPr>
          <w:color w:val="000000" w:themeColor="text1"/>
        </w:rPr>
        <w:t xml:space="preserve"> über den Hausarzt stattfinden, das wird mit Ihnen und dem Hausarzt besprochen. </w:t>
      </w:r>
      <w:r w:rsidRPr="007B5669">
        <w:rPr>
          <w:color w:val="000000" w:themeColor="text1"/>
        </w:rPr>
        <w:t xml:space="preserve">Wir vereinbaren einen Termin </w:t>
      </w:r>
      <w:r>
        <w:rPr>
          <w:color w:val="000000" w:themeColor="text1"/>
        </w:rPr>
        <w:t>und gegebenenfalls</w:t>
      </w:r>
      <w:r w:rsidRPr="007B5669">
        <w:rPr>
          <w:color w:val="000000" w:themeColor="text1"/>
        </w:rPr>
        <w:t xml:space="preserve"> einen 2. Termin gemeinsam mit Ihnen. Wenn möglich, werden wir Sie an nur einem Termin befragen, untersuchen, die Blutentnahme durchführen und </w:t>
      </w:r>
      <w:r>
        <w:rPr>
          <w:color w:val="000000" w:themeColor="text1"/>
        </w:rPr>
        <w:t>gegebenenfalls</w:t>
      </w:r>
      <w:r w:rsidRPr="007B5669">
        <w:rPr>
          <w:color w:val="000000" w:themeColor="text1"/>
        </w:rPr>
        <w:t xml:space="preserve"> ein Foto </w:t>
      </w:r>
      <w:r>
        <w:rPr>
          <w:color w:val="000000" w:themeColor="text1"/>
        </w:rPr>
        <w:t xml:space="preserve">der von Lichen sclerosus betroffenen Hautstellen </w:t>
      </w:r>
      <w:r w:rsidRPr="007B5669">
        <w:rPr>
          <w:color w:val="000000" w:themeColor="text1"/>
        </w:rPr>
        <w:t>machen</w:t>
      </w:r>
      <w:r>
        <w:rPr>
          <w:color w:val="000000" w:themeColor="text1"/>
        </w:rPr>
        <w:t>; das Gesicht ist üblicherweise nicht betroffen und wird nicht fotografiert</w:t>
      </w:r>
      <w:r w:rsidRPr="007B5669">
        <w:rPr>
          <w:color w:val="000000" w:themeColor="text1"/>
        </w:rPr>
        <w:t>. Falls das aus logistischen Gründen</w:t>
      </w:r>
      <w:r>
        <w:rPr>
          <w:color w:val="000000" w:themeColor="text1"/>
        </w:rPr>
        <w:t xml:space="preserve"> an einem Termin</w:t>
      </w:r>
      <w:r w:rsidRPr="007B5669">
        <w:rPr>
          <w:color w:val="000000" w:themeColor="text1"/>
        </w:rPr>
        <w:t xml:space="preserve"> nicht möglich ist, wird ein 2. Termin nötig sein. Die Termine können nicht einfach verschoben werden. Wir bitten Sie, uns schnell zu informieren, wenn Sie trotzdem einmal einen Termin aus wichtigen Gründen verschieben müssen.</w:t>
      </w:r>
    </w:p>
    <w:p w14:paraId="54AAE1D1" w14:textId="77777777" w:rsidR="003B5E92" w:rsidRPr="00A61848" w:rsidRDefault="003B5E92" w:rsidP="003B5E92">
      <w:pPr>
        <w:pStyle w:val="Standardeingerckt"/>
        <w:spacing w:line="276" w:lineRule="auto"/>
        <w:ind w:left="0"/>
        <w:rPr>
          <w:color w:val="000000" w:themeColor="text1"/>
        </w:rPr>
      </w:pPr>
      <w:r w:rsidRPr="00A61848">
        <w:rPr>
          <w:color w:val="000000" w:themeColor="text1"/>
        </w:rPr>
        <w:t xml:space="preserve">Bei dem </w:t>
      </w:r>
      <w:r>
        <w:rPr>
          <w:color w:val="000000" w:themeColor="text1"/>
        </w:rPr>
        <w:t>Termin</w:t>
      </w:r>
      <w:r w:rsidRPr="00A61848">
        <w:rPr>
          <w:color w:val="000000" w:themeColor="text1"/>
        </w:rPr>
        <w:t xml:space="preserve"> machen wir Folgendes:</w:t>
      </w:r>
    </w:p>
    <w:p w14:paraId="3AA5E2D9" w14:textId="77777777" w:rsidR="003B5E92" w:rsidRPr="008C347A" w:rsidRDefault="003B5E92" w:rsidP="003B5E92">
      <w:pPr>
        <w:pStyle w:val="Listenabsatz"/>
        <w:numPr>
          <w:ilvl w:val="0"/>
          <w:numId w:val="47"/>
        </w:numPr>
        <w:suppressAutoHyphens w:val="0"/>
        <w:autoSpaceDN/>
        <w:spacing w:before="120" w:after="120" w:line="276" w:lineRule="auto"/>
        <w:ind w:left="357" w:hanging="357"/>
        <w:contextualSpacing/>
        <w:textAlignment w:val="auto"/>
      </w:pPr>
      <w:r w:rsidRPr="008C347A">
        <w:t>Wir beantworten Ihre Fragen.</w:t>
      </w:r>
    </w:p>
    <w:p w14:paraId="08FC6318" w14:textId="3F18F9BF" w:rsidR="003B5E92" w:rsidRPr="008C347A" w:rsidRDefault="003B5E92" w:rsidP="003B5E92">
      <w:pPr>
        <w:pStyle w:val="Listenabsatz"/>
        <w:numPr>
          <w:ilvl w:val="0"/>
          <w:numId w:val="47"/>
        </w:numPr>
        <w:suppressAutoHyphens w:val="0"/>
        <w:autoSpaceDN/>
        <w:spacing w:before="120" w:after="120" w:line="276" w:lineRule="auto"/>
        <w:ind w:left="357" w:hanging="357"/>
        <w:contextualSpacing/>
        <w:textAlignment w:val="auto"/>
      </w:pPr>
      <w:r w:rsidRPr="008C347A">
        <w:t>Wir stellen Ihnen Fra</w:t>
      </w:r>
      <w:r>
        <w:t>gen zu Ihrem Gesundheitszustand</w:t>
      </w:r>
      <w:r w:rsidR="00F63225">
        <w:t xml:space="preserve"> und Ihrer Abstammung</w:t>
      </w:r>
    </w:p>
    <w:p w14:paraId="55725567" w14:textId="77777777" w:rsidR="003B5E92" w:rsidRDefault="003B5E92" w:rsidP="003B5E92">
      <w:pPr>
        <w:pStyle w:val="Listenabsatz"/>
        <w:numPr>
          <w:ilvl w:val="0"/>
          <w:numId w:val="47"/>
        </w:numPr>
        <w:suppressAutoHyphens w:val="0"/>
        <w:autoSpaceDN/>
        <w:spacing w:before="120" w:after="120" w:line="276" w:lineRule="auto"/>
        <w:ind w:left="357" w:hanging="357"/>
        <w:contextualSpacing/>
        <w:textAlignment w:val="auto"/>
      </w:pPr>
      <w:r>
        <w:t>Wir untersuchen Sie, wenn es Hinweise gibt, dass Sie an Lichen sclerosus erkrankt sein könnten oder sind.</w:t>
      </w:r>
    </w:p>
    <w:p w14:paraId="1E432769" w14:textId="77777777" w:rsidR="003B5E92" w:rsidRPr="00A61848" w:rsidRDefault="003B5E92" w:rsidP="003B5E92">
      <w:pPr>
        <w:pStyle w:val="Listenabsatz"/>
        <w:numPr>
          <w:ilvl w:val="0"/>
          <w:numId w:val="47"/>
        </w:numPr>
        <w:suppressAutoHyphens w:val="0"/>
        <w:autoSpaceDN/>
        <w:spacing w:before="120" w:after="120" w:line="276" w:lineRule="auto"/>
        <w:ind w:left="357" w:hanging="357"/>
        <w:contextualSpacing/>
        <w:textAlignment w:val="auto"/>
        <w:rPr>
          <w:color w:val="000000" w:themeColor="text1"/>
        </w:rPr>
      </w:pPr>
      <w:r w:rsidRPr="00A61848">
        <w:rPr>
          <w:color w:val="000000" w:themeColor="text1"/>
        </w:rPr>
        <w:t xml:space="preserve">Wir fotodokumentieren Veränderungen, die auf einen Lichen sclerosus weisen. </w:t>
      </w:r>
    </w:p>
    <w:p w14:paraId="114BBC91" w14:textId="77777777" w:rsidR="003B5E92" w:rsidRPr="00E20FDE" w:rsidRDefault="003B5E92" w:rsidP="003B5E92">
      <w:pPr>
        <w:pStyle w:val="Listenabsatz"/>
        <w:numPr>
          <w:ilvl w:val="0"/>
          <w:numId w:val="47"/>
        </w:numPr>
        <w:suppressAutoHyphens w:val="0"/>
        <w:autoSpaceDN/>
        <w:spacing w:before="120" w:after="120" w:line="276" w:lineRule="auto"/>
        <w:ind w:left="357" w:hanging="357"/>
        <w:contextualSpacing/>
        <w:textAlignment w:val="auto"/>
        <w:rPr>
          <w:color w:val="8EAADB" w:themeColor="accent1" w:themeTint="99"/>
        </w:rPr>
      </w:pPr>
      <w:r w:rsidRPr="005C5B8C">
        <w:t xml:space="preserve">Wir nehmen Ihnen Blut ab, und zwar </w:t>
      </w:r>
      <w:r>
        <w:t>10</w:t>
      </w:r>
      <w:r w:rsidRPr="005C5B8C">
        <w:t xml:space="preserve"> Milliliter (das entspricht ungefähr </w:t>
      </w:r>
      <w:r>
        <w:t>1-2 Esslöffel</w:t>
      </w:r>
      <w:r w:rsidRPr="005C5B8C">
        <w:t>)</w:t>
      </w:r>
    </w:p>
    <w:p w14:paraId="218DBCDA" w14:textId="77777777" w:rsidR="003B5E92" w:rsidRPr="00E20FDE" w:rsidRDefault="003B5E92" w:rsidP="003B5E92">
      <w:pPr>
        <w:pStyle w:val="Listenabsatz"/>
        <w:numPr>
          <w:ilvl w:val="0"/>
          <w:numId w:val="47"/>
        </w:numPr>
        <w:suppressAutoHyphens w:val="0"/>
        <w:autoSpaceDN/>
        <w:spacing w:before="120" w:after="120" w:line="276" w:lineRule="auto"/>
        <w:ind w:left="357" w:hanging="357"/>
        <w:contextualSpacing/>
        <w:textAlignment w:val="auto"/>
        <w:rPr>
          <w:color w:val="8EAADB" w:themeColor="accent1" w:themeTint="99"/>
        </w:rPr>
      </w:pPr>
      <w:r w:rsidRPr="00432004">
        <w:t xml:space="preserve">Anmerkung: </w:t>
      </w:r>
      <w:r>
        <w:t>Wenn bei Individuen, die bisher nicht an Lichen sclerosus erkrankt sind, Hinweise auf eine genetische Veranlagung zum Lichen sclerosus besteht, werden Sie darüber aufgeklärt und die Bedeutung dessen wird besprochen.</w:t>
      </w:r>
    </w:p>
    <w:p w14:paraId="05439988" w14:textId="77777777" w:rsidR="00F10F30" w:rsidRPr="003B5E92" w:rsidRDefault="00F10F30">
      <w:pPr>
        <w:rPr>
          <w:rFonts w:cs="Arial"/>
          <w:szCs w:val="22"/>
        </w:rPr>
      </w:pPr>
    </w:p>
    <w:p w14:paraId="0D659D39" w14:textId="77777777" w:rsidR="00F10F30" w:rsidRPr="00F364F7" w:rsidRDefault="006D6853">
      <w:pPr>
        <w:pStyle w:val="berschrift1"/>
        <w:numPr>
          <w:ilvl w:val="0"/>
          <w:numId w:val="9"/>
        </w:numPr>
        <w:rPr>
          <w:b/>
        </w:rPr>
      </w:pPr>
      <w:r w:rsidRPr="00F364F7">
        <w:rPr>
          <w:b/>
        </w:rPr>
        <w:t>Nutzen</w:t>
      </w:r>
    </w:p>
    <w:p w14:paraId="4634E1CC" w14:textId="63A7F1D7" w:rsidR="00F10F30" w:rsidRPr="00F364F7" w:rsidRDefault="006D6853">
      <w:r w:rsidRPr="00F364F7">
        <w:rPr>
          <w:rFonts w:cs="Arial"/>
          <w:szCs w:val="22"/>
        </w:rPr>
        <w:t xml:space="preserve">Wenn Sie bei diesem Forschungsprojekt mitmachen, kann Ihnen das eventuell </w:t>
      </w:r>
      <w:r w:rsidR="00AF6524">
        <w:rPr>
          <w:rFonts w:cs="Arial"/>
          <w:szCs w:val="22"/>
        </w:rPr>
        <w:t>keinen persönlichen Nutzen</w:t>
      </w:r>
      <w:r w:rsidRPr="00F364F7">
        <w:rPr>
          <w:rFonts w:cs="Arial"/>
          <w:szCs w:val="22"/>
        </w:rPr>
        <w:t xml:space="preserve"> bringen</w:t>
      </w:r>
      <w:r w:rsidR="00AF6524">
        <w:rPr>
          <w:rFonts w:cs="Arial"/>
          <w:szCs w:val="22"/>
        </w:rPr>
        <w:t xml:space="preserve">. Es </w:t>
      </w:r>
      <w:r w:rsidR="003036CB" w:rsidRPr="003036CB">
        <w:rPr>
          <w:rFonts w:cs="Arial"/>
          <w:szCs w:val="22"/>
        </w:rPr>
        <w:t xml:space="preserve">kann aber sein, dass die </w:t>
      </w:r>
      <w:r w:rsidRPr="00F364F7">
        <w:rPr>
          <w:rFonts w:cs="Arial"/>
          <w:szCs w:val="22"/>
        </w:rPr>
        <w:t xml:space="preserve">Ergebnisse wichtig </w:t>
      </w:r>
      <w:r w:rsidR="00AF6524">
        <w:rPr>
          <w:rFonts w:cs="Arial"/>
          <w:szCs w:val="22"/>
        </w:rPr>
        <w:t>sind</w:t>
      </w:r>
      <w:r w:rsidRPr="00F364F7">
        <w:rPr>
          <w:rFonts w:cs="Arial"/>
          <w:szCs w:val="22"/>
        </w:rPr>
        <w:t xml:space="preserve"> für andere Personen</w:t>
      </w:r>
      <w:r w:rsidR="00AF6524">
        <w:rPr>
          <w:rFonts w:cs="Arial"/>
          <w:szCs w:val="22"/>
        </w:rPr>
        <w:t xml:space="preserve"> und deren Familien</w:t>
      </w:r>
      <w:r w:rsidRPr="00F364F7">
        <w:rPr>
          <w:rFonts w:cs="Arial"/>
          <w:szCs w:val="22"/>
        </w:rPr>
        <w:t xml:space="preserve">, die </w:t>
      </w:r>
      <w:r w:rsidR="00AF6524">
        <w:rPr>
          <w:rFonts w:cs="Arial"/>
          <w:szCs w:val="22"/>
        </w:rPr>
        <w:t>an Lichen sclerosus leiden</w:t>
      </w:r>
      <w:r w:rsidRPr="00F364F7">
        <w:rPr>
          <w:rFonts w:cs="Arial"/>
          <w:szCs w:val="22"/>
        </w:rPr>
        <w:t>.</w:t>
      </w:r>
    </w:p>
    <w:p w14:paraId="75C72ABE" w14:textId="77777777" w:rsidR="00F10F30" w:rsidRPr="00F364F7" w:rsidRDefault="00F10F30">
      <w:pPr>
        <w:rPr>
          <w:rFonts w:cs="Arial"/>
          <w:szCs w:val="22"/>
        </w:rPr>
      </w:pPr>
    </w:p>
    <w:p w14:paraId="74BFC0D8" w14:textId="77777777" w:rsidR="00F10F30" w:rsidRPr="00AF6524" w:rsidRDefault="006D6853">
      <w:pPr>
        <w:pStyle w:val="berschrift1"/>
        <w:numPr>
          <w:ilvl w:val="0"/>
          <w:numId w:val="9"/>
        </w:numPr>
        <w:rPr>
          <w:b/>
          <w:lang w:val="de-DE"/>
        </w:rPr>
      </w:pPr>
      <w:r w:rsidRPr="00AF6524">
        <w:rPr>
          <w:b/>
          <w:lang w:val="de-DE"/>
        </w:rPr>
        <w:t>Freiwilligkeit und Pflichten</w:t>
      </w:r>
    </w:p>
    <w:p w14:paraId="7B560830" w14:textId="77777777" w:rsidR="00F10F30" w:rsidRPr="00F364F7" w:rsidRDefault="006D6853">
      <w:pPr>
        <w:rPr>
          <w:rFonts w:cs="Arial"/>
          <w:szCs w:val="22"/>
        </w:rPr>
      </w:pPr>
      <w:r w:rsidRPr="00F364F7">
        <w:rPr>
          <w:rFonts w:cs="Arial"/>
          <w:szCs w:val="22"/>
        </w:rPr>
        <w:t>Sie nehmen freiwillig teil. Wenn Sie nicht an diesem Forschungsprojekt teilnehmen oder später Ihre Teilnahme zurückziehen wollen, müssen Sie dies nicht begründen. Ihre Behandlung/Betreuung ist unabhängig von Ihrem Entscheid gewährleistet.</w:t>
      </w:r>
    </w:p>
    <w:p w14:paraId="2E852508" w14:textId="77777777" w:rsidR="00F10F30" w:rsidRPr="00F364F7" w:rsidRDefault="00F10F30"/>
    <w:p w14:paraId="423C92ED" w14:textId="41F572B5" w:rsidR="00F10F30" w:rsidRPr="00AF6524" w:rsidRDefault="006D6853" w:rsidP="00AF6524">
      <w:r w:rsidRPr="00F364F7">
        <w:rPr>
          <w:rFonts w:cs="Arial"/>
          <w:szCs w:val="22"/>
        </w:rPr>
        <w:t>Wenn Sie</w:t>
      </w:r>
      <w:r w:rsidRPr="00F364F7">
        <w:rPr>
          <w:rFonts w:cs="Arial"/>
          <w:szCs w:val="22"/>
          <w:lang w:val="de-CH"/>
        </w:rPr>
        <w:t xml:space="preserve"> an diesem Forschungsprojekt </w:t>
      </w:r>
      <w:r w:rsidR="00AF6524">
        <w:rPr>
          <w:rFonts w:cs="Arial"/>
          <w:szCs w:val="22"/>
        </w:rPr>
        <w:t xml:space="preserve">teilnehmen, werden Sie gebeten, </w:t>
      </w:r>
      <w:r w:rsidRPr="00F364F7">
        <w:rPr>
          <w:rFonts w:cs="Arial"/>
          <w:szCs w:val="22"/>
        </w:rPr>
        <w:t>sich an die Vorgaben und Anforderungen d</w:t>
      </w:r>
      <w:r w:rsidR="00F63225">
        <w:rPr>
          <w:rFonts w:cs="Arial"/>
          <w:szCs w:val="22"/>
        </w:rPr>
        <w:t>es Forschungsprojekts zu halten.</w:t>
      </w:r>
    </w:p>
    <w:p w14:paraId="3B20BF10" w14:textId="77777777" w:rsidR="00AF6524" w:rsidRPr="00F364F7" w:rsidRDefault="00AF6524" w:rsidP="00AF6524">
      <w:pPr>
        <w:ind w:left="357"/>
        <w:rPr>
          <w:rFonts w:cs="Arial"/>
          <w:szCs w:val="22"/>
        </w:rPr>
      </w:pPr>
    </w:p>
    <w:p w14:paraId="28DD6D69" w14:textId="77777777" w:rsidR="00F10F30" w:rsidRPr="00F364F7" w:rsidRDefault="006D6853">
      <w:pPr>
        <w:pStyle w:val="berschrift1"/>
        <w:numPr>
          <w:ilvl w:val="0"/>
          <w:numId w:val="9"/>
        </w:numPr>
        <w:rPr>
          <w:b/>
        </w:rPr>
      </w:pPr>
      <w:r w:rsidRPr="00F364F7">
        <w:rPr>
          <w:b/>
        </w:rPr>
        <w:t>Risiken und Belastungen</w:t>
      </w:r>
    </w:p>
    <w:p w14:paraId="5F5BEB5C" w14:textId="32136030" w:rsidR="00F10F30" w:rsidRPr="00F364F7" w:rsidRDefault="006D6853" w:rsidP="003A03E5">
      <w:pPr>
        <w:pStyle w:val="Listenabsatz"/>
        <w:numPr>
          <w:ilvl w:val="0"/>
          <w:numId w:val="50"/>
        </w:numPr>
      </w:pPr>
      <w:r w:rsidRPr="007E1B61">
        <w:rPr>
          <w:rFonts w:cs="Arial"/>
          <w:szCs w:val="22"/>
        </w:rPr>
        <w:t>Durch das Forschungsprojekt sind Sie nur geringfügigen</w:t>
      </w:r>
      <w:r w:rsidR="00D56D3B" w:rsidRPr="007E1B61">
        <w:rPr>
          <w:rFonts w:cs="Arial"/>
          <w:szCs w:val="22"/>
        </w:rPr>
        <w:t xml:space="preserve"> Risiken wie einer Blutentnahme</w:t>
      </w:r>
      <w:r w:rsidRPr="007E1B61">
        <w:rPr>
          <w:rFonts w:cs="Arial"/>
          <w:color w:val="FF0000"/>
          <w:szCs w:val="22"/>
        </w:rPr>
        <w:t xml:space="preserve"> </w:t>
      </w:r>
      <w:r w:rsidRPr="007E1B61">
        <w:rPr>
          <w:rFonts w:cs="Arial"/>
          <w:szCs w:val="22"/>
        </w:rPr>
        <w:t>ausgesetzt.</w:t>
      </w:r>
      <w:r w:rsidR="00597EEE" w:rsidRPr="007E1B61">
        <w:rPr>
          <w:rFonts w:cs="Arial"/>
          <w:szCs w:val="22"/>
        </w:rPr>
        <w:t xml:space="preserve"> </w:t>
      </w:r>
      <w:r w:rsidR="00597EEE" w:rsidRPr="007E1B61">
        <w:rPr>
          <w:color w:val="000000" w:themeColor="text1"/>
        </w:rPr>
        <w:t>Die Menge des entnommenen Blutes (maximal 10 ml) entspricht der Menge, die vom Arzt bei diagnostischen Untersuchungen entnommen wird. Die Blutentnahme ist wie jede Venenpunktion mit einem geringen Risiko verbunden. Es kann an der Einstichstelle zu vorübergehenden Schmerzen, zur Bildung von kleinen Blutergüssen oder sehr selten zu einer entzündlichen Reaktion und zur Verletzung eines Hautnervs kommen.</w:t>
      </w:r>
    </w:p>
    <w:p w14:paraId="3C48CE0D" w14:textId="72940601" w:rsidR="00D56D3B" w:rsidRPr="007E1B61" w:rsidRDefault="00D56D3B" w:rsidP="003A03E5">
      <w:pPr>
        <w:pStyle w:val="Listenabsatz"/>
        <w:numPr>
          <w:ilvl w:val="0"/>
          <w:numId w:val="50"/>
        </w:numPr>
        <w:rPr>
          <w:rFonts w:cs="Arial"/>
          <w:color w:val="000000" w:themeColor="text1"/>
          <w:szCs w:val="22"/>
        </w:rPr>
      </w:pPr>
      <w:r w:rsidRPr="007E1B61">
        <w:rPr>
          <w:rFonts w:cs="Arial"/>
          <w:color w:val="000000" w:themeColor="text1"/>
          <w:szCs w:val="22"/>
        </w:rPr>
        <w:t xml:space="preserve">Den Zeitaufwand, um Fragen zu Ihrer </w:t>
      </w:r>
      <w:r w:rsidR="00F63225">
        <w:rPr>
          <w:rFonts w:cs="Arial"/>
          <w:color w:val="000000" w:themeColor="text1"/>
          <w:szCs w:val="22"/>
        </w:rPr>
        <w:t xml:space="preserve">Person und </w:t>
      </w:r>
      <w:r w:rsidRPr="007E1B61">
        <w:rPr>
          <w:rFonts w:cs="Arial"/>
          <w:color w:val="000000" w:themeColor="text1"/>
          <w:szCs w:val="22"/>
        </w:rPr>
        <w:t>Gesundheit zu beantworten, schätzen wir mit 1-2 Stunden ein.</w:t>
      </w:r>
    </w:p>
    <w:p w14:paraId="2AB9A487" w14:textId="0DE6B691" w:rsidR="00F10F30" w:rsidRPr="007E1B61" w:rsidRDefault="00D56D3B" w:rsidP="003A03E5">
      <w:pPr>
        <w:pStyle w:val="Listenabsatz"/>
        <w:numPr>
          <w:ilvl w:val="0"/>
          <w:numId w:val="50"/>
        </w:numPr>
        <w:rPr>
          <w:color w:val="000000" w:themeColor="text1"/>
        </w:rPr>
      </w:pPr>
      <w:r w:rsidRPr="007E1B61">
        <w:rPr>
          <w:rFonts w:cs="Arial"/>
          <w:color w:val="000000" w:themeColor="text1"/>
          <w:szCs w:val="22"/>
        </w:rPr>
        <w:t>Wir werden Daten zu Ihrem Erbgut auswerten, die den Lichen sclerosus betreffen.</w:t>
      </w:r>
      <w:r w:rsidRPr="007E1B61">
        <w:rPr>
          <w:color w:val="000000" w:themeColor="text1"/>
          <w:lang w:val="de-CH"/>
        </w:rPr>
        <w:t xml:space="preserve">Bei der Datenerhebung werden die Daten verschlüsselt. Verschlüsselung bedeutet, dass alle Bezugsdaten, die die Patientin/den Patient identifizieren könnten (Name, Geburtsdatum etc.), gelöscht und durch einen Code ersetzt werden. Personen, die </w:t>
      </w:r>
      <w:r w:rsidRPr="007E1B61">
        <w:rPr>
          <w:rFonts w:cs="Arial"/>
          <w:color w:val="000000" w:themeColor="text1"/>
          <w:szCs w:val="22"/>
          <w:lang w:val="de-CH"/>
        </w:rPr>
        <w:t>keinen Zugang zu dieser</w:t>
      </w:r>
      <w:r w:rsidRPr="007E1B61">
        <w:rPr>
          <w:color w:val="000000" w:themeColor="text1"/>
          <w:lang w:val="de-CH"/>
        </w:rPr>
        <w:t xml:space="preserve"> Schlüssel</w:t>
      </w:r>
      <w:r w:rsidRPr="007E1B61">
        <w:rPr>
          <w:rFonts w:cs="Arial"/>
          <w:color w:val="000000" w:themeColor="text1"/>
          <w:szCs w:val="22"/>
          <w:lang w:val="de-CH"/>
        </w:rPr>
        <w:t>-Liste haben</w:t>
      </w:r>
      <w:r w:rsidRPr="007E1B61">
        <w:rPr>
          <w:color w:val="000000" w:themeColor="text1"/>
          <w:lang w:val="de-CH"/>
        </w:rPr>
        <w:t xml:space="preserve">, können keine Rückschlüsse auf </w:t>
      </w:r>
      <w:r w:rsidRPr="007E1B61">
        <w:rPr>
          <w:rFonts w:cs="Arial"/>
          <w:color w:val="000000" w:themeColor="text1"/>
          <w:szCs w:val="22"/>
          <w:lang w:val="de-CH"/>
        </w:rPr>
        <w:t>die Studienteilnehmenden</w:t>
      </w:r>
      <w:r w:rsidRPr="007E1B61">
        <w:rPr>
          <w:color w:val="000000" w:themeColor="text1"/>
          <w:lang w:val="de-CH"/>
        </w:rPr>
        <w:t xml:space="preserve"> ziehen. Die Schlüssel-Liste bleibt immer </w:t>
      </w:r>
      <w:r w:rsidR="00F42477">
        <w:rPr>
          <w:lang w:val="de-CH"/>
        </w:rPr>
        <w:t>in der Institution</w:t>
      </w:r>
      <w:r w:rsidRPr="007E1B61">
        <w:rPr>
          <w:color w:val="000000" w:themeColor="text1"/>
          <w:lang w:val="de-CH"/>
        </w:rPr>
        <w:t>.</w:t>
      </w:r>
      <w:r w:rsidRPr="007E1B61">
        <w:rPr>
          <w:rFonts w:cs="Arial"/>
          <w:color w:val="000000" w:themeColor="text1"/>
          <w:szCs w:val="22"/>
        </w:rPr>
        <w:t xml:space="preserve"> </w:t>
      </w:r>
      <w:r w:rsidRPr="007E1B61">
        <w:rPr>
          <w:rFonts w:eastAsia="Times New Roman" w:cs="Arial"/>
          <w:color w:val="000000" w:themeColor="text1"/>
          <w:szCs w:val="22"/>
          <w:lang w:val="de-CH"/>
        </w:rPr>
        <w:t>Alle</w:t>
      </w:r>
      <w:r w:rsidRPr="007E1B61">
        <w:rPr>
          <w:rFonts w:cs="Arial"/>
          <w:color w:val="000000" w:themeColor="text1"/>
          <w:szCs w:val="22"/>
        </w:rPr>
        <w:t xml:space="preserve"> Vorgaben des Datenschutzes werden </w:t>
      </w:r>
      <w:r w:rsidRPr="007E1B61">
        <w:rPr>
          <w:rFonts w:cs="Arial"/>
          <w:color w:val="000000" w:themeColor="text1"/>
          <w:szCs w:val="22"/>
          <w:lang w:val="de-CH"/>
        </w:rPr>
        <w:t xml:space="preserve">streng </w:t>
      </w:r>
      <w:r w:rsidRPr="007E1B61">
        <w:rPr>
          <w:rFonts w:cs="Arial"/>
          <w:color w:val="000000" w:themeColor="text1"/>
          <w:szCs w:val="22"/>
        </w:rPr>
        <w:t>eingehalten</w:t>
      </w:r>
      <w:r w:rsidRPr="007E1B61">
        <w:rPr>
          <w:rFonts w:cs="Arial"/>
          <w:color w:val="000000" w:themeColor="text1"/>
          <w:szCs w:val="22"/>
          <w:lang w:val="de-CH"/>
        </w:rPr>
        <w:t xml:space="preserve">. </w:t>
      </w:r>
    </w:p>
    <w:p w14:paraId="5C4D0F23" w14:textId="13D53F68" w:rsidR="00F10F30" w:rsidRPr="00F364F7" w:rsidRDefault="00F10F30" w:rsidP="003A03E5">
      <w:pPr>
        <w:rPr>
          <w:bCs/>
        </w:rPr>
      </w:pPr>
    </w:p>
    <w:p w14:paraId="2EF80B54" w14:textId="2AB6A136" w:rsidR="00F10F30" w:rsidRPr="00324617" w:rsidRDefault="006D6853" w:rsidP="00324617">
      <w:pPr>
        <w:pStyle w:val="berschrift1"/>
        <w:numPr>
          <w:ilvl w:val="0"/>
          <w:numId w:val="9"/>
        </w:numPr>
        <w:rPr>
          <w:b/>
        </w:rPr>
      </w:pPr>
      <w:r w:rsidRPr="00F364F7">
        <w:rPr>
          <w:b/>
        </w:rPr>
        <w:t>Ergebnisse</w:t>
      </w:r>
    </w:p>
    <w:p w14:paraId="7CD7526E" w14:textId="54066D82" w:rsidR="00F10F30" w:rsidRPr="007E1B61" w:rsidRDefault="00324617">
      <w:pPr>
        <w:pStyle w:val="Listenabsatz"/>
        <w:numPr>
          <w:ilvl w:val="0"/>
          <w:numId w:val="37"/>
        </w:numPr>
        <w:ind w:left="360" w:firstLine="0"/>
        <w:rPr>
          <w:rFonts w:cs="Arial"/>
          <w:color w:val="000000" w:themeColor="text1"/>
          <w:lang w:val="de-CH"/>
        </w:rPr>
      </w:pPr>
      <w:r w:rsidRPr="007E1B61">
        <w:rPr>
          <w:rFonts w:cs="Arial"/>
          <w:color w:val="000000" w:themeColor="text1"/>
          <w:lang w:val="de-CH"/>
        </w:rPr>
        <w:t xml:space="preserve">Es gibt </w:t>
      </w:r>
      <w:r w:rsidR="006D6853" w:rsidRPr="007E1B61">
        <w:rPr>
          <w:rFonts w:cs="Arial"/>
          <w:color w:val="000000" w:themeColor="text1"/>
          <w:lang w:val="de-CH"/>
        </w:rPr>
        <w:t>individuelle Ergebnisse des Forschungsprojekts, die Sie direkt betreffen</w:t>
      </w:r>
      <w:r w:rsidRPr="007E1B61">
        <w:rPr>
          <w:rFonts w:cs="Arial"/>
          <w:color w:val="000000" w:themeColor="text1"/>
          <w:lang w:val="de-CH"/>
        </w:rPr>
        <w:t>. D</w:t>
      </w:r>
      <w:r w:rsidR="00597EEE" w:rsidRPr="007E1B61">
        <w:rPr>
          <w:rFonts w:cs="Arial"/>
          <w:color w:val="000000" w:themeColor="text1"/>
          <w:lang w:val="de-CH"/>
        </w:rPr>
        <w:t xml:space="preserve">.h., wenn wir bei Ihnen Hinweise auf </w:t>
      </w:r>
      <w:r w:rsidRPr="007E1B61">
        <w:rPr>
          <w:rFonts w:cs="Arial"/>
          <w:color w:val="000000" w:themeColor="text1"/>
          <w:lang w:val="de-CH"/>
        </w:rPr>
        <w:t>Lichen sclerosus finden</w:t>
      </w:r>
      <w:r w:rsidR="00597EEE" w:rsidRPr="007E1B61">
        <w:rPr>
          <w:rFonts w:cs="Arial"/>
          <w:color w:val="000000" w:themeColor="text1"/>
          <w:lang w:val="de-CH"/>
        </w:rPr>
        <w:t>, obwohl Sie noch keine Zeichen der Krankheit haben</w:t>
      </w:r>
      <w:r w:rsidRPr="007E1B61">
        <w:rPr>
          <w:rFonts w:cs="Arial"/>
          <w:color w:val="000000" w:themeColor="text1"/>
          <w:lang w:val="de-CH"/>
        </w:rPr>
        <w:t>, wird Ihnen dies mitgeteilt und besprochen.</w:t>
      </w:r>
    </w:p>
    <w:p w14:paraId="6B8239A6" w14:textId="1E4B41DD" w:rsidR="00F10F30" w:rsidRPr="007E1B61" w:rsidRDefault="00324617">
      <w:pPr>
        <w:pStyle w:val="Listenabsatz"/>
        <w:numPr>
          <w:ilvl w:val="0"/>
          <w:numId w:val="27"/>
        </w:numPr>
        <w:ind w:left="360" w:firstLine="0"/>
        <w:rPr>
          <w:color w:val="000000" w:themeColor="text1"/>
        </w:rPr>
      </w:pPr>
      <w:r w:rsidRPr="007E1B61">
        <w:rPr>
          <w:rFonts w:cs="Arial"/>
          <w:color w:val="000000" w:themeColor="text1"/>
          <w:lang w:val="de-CH"/>
        </w:rPr>
        <w:t xml:space="preserve">Zufallsergebnisse, die andere Krankheiten betreffen, sind nicht zu erwarten, danach wird nicht gesucht. </w:t>
      </w:r>
      <w:r w:rsidR="00597EEE" w:rsidRPr="007E1B61">
        <w:rPr>
          <w:rFonts w:cs="Arial"/>
          <w:color w:val="000000" w:themeColor="text1"/>
          <w:lang w:val="de-CH"/>
        </w:rPr>
        <w:t>Es werden nur Gene untersucht, die den Lichen scle</w:t>
      </w:r>
      <w:r w:rsidRPr="007E1B61">
        <w:rPr>
          <w:rFonts w:cs="Arial"/>
          <w:color w:val="000000" w:themeColor="text1"/>
          <w:lang w:val="de-CH"/>
        </w:rPr>
        <w:t>rosus betreffen könnten.</w:t>
      </w:r>
      <w:r w:rsidR="00597EEE" w:rsidRPr="007E1B61">
        <w:rPr>
          <w:rFonts w:cs="Arial"/>
          <w:color w:val="000000" w:themeColor="text1"/>
          <w:lang w:val="de-CH"/>
        </w:rPr>
        <w:t xml:space="preserve"> </w:t>
      </w:r>
    </w:p>
    <w:p w14:paraId="7DEA8086" w14:textId="590EADB2" w:rsidR="00F10F30" w:rsidRPr="007E1B61" w:rsidRDefault="00324617">
      <w:pPr>
        <w:pStyle w:val="Listenabsatz"/>
        <w:numPr>
          <w:ilvl w:val="0"/>
          <w:numId w:val="27"/>
        </w:numPr>
        <w:ind w:left="360" w:firstLine="0"/>
        <w:rPr>
          <w:rFonts w:cs="Arial"/>
          <w:color w:val="000000" w:themeColor="text1"/>
          <w:lang w:val="de-CH"/>
        </w:rPr>
      </w:pPr>
      <w:r w:rsidRPr="007E1B61">
        <w:rPr>
          <w:rFonts w:cs="Arial"/>
          <w:color w:val="000000" w:themeColor="text1"/>
          <w:lang w:val="de-CH"/>
        </w:rPr>
        <w:t>O</w:t>
      </w:r>
      <w:r w:rsidR="006D6853" w:rsidRPr="007E1B61">
        <w:rPr>
          <w:rFonts w:cs="Arial"/>
          <w:color w:val="000000" w:themeColor="text1"/>
          <w:lang w:val="de-CH"/>
        </w:rPr>
        <w:t>bjektive End-Ergebnisse des gesamten Forschungsprojekts</w:t>
      </w:r>
      <w:r w:rsidRPr="007E1B61">
        <w:rPr>
          <w:rFonts w:cs="Arial"/>
          <w:color w:val="000000" w:themeColor="text1"/>
          <w:lang w:val="de-CH"/>
        </w:rPr>
        <w:t xml:space="preserve"> werden veröffentlicht und können Ihnen auf Wunsch mitgeteilt werden</w:t>
      </w:r>
      <w:r w:rsidR="006D6853" w:rsidRPr="007E1B61">
        <w:rPr>
          <w:rFonts w:cs="Arial"/>
          <w:color w:val="000000" w:themeColor="text1"/>
          <w:lang w:val="de-CH"/>
        </w:rPr>
        <w:t>.</w:t>
      </w:r>
    </w:p>
    <w:p w14:paraId="28519230" w14:textId="77777777" w:rsidR="00F10F30" w:rsidRPr="007E1B61" w:rsidRDefault="00F10F30">
      <w:pPr>
        <w:rPr>
          <w:rFonts w:cs="Arial"/>
          <w:color w:val="000000" w:themeColor="text1"/>
          <w:lang w:val="de-CH"/>
        </w:rPr>
      </w:pPr>
    </w:p>
    <w:p w14:paraId="5C61F881" w14:textId="17826949" w:rsidR="00F10F30" w:rsidRPr="00F364F7" w:rsidRDefault="006D6853">
      <w:r w:rsidRPr="00F364F7">
        <w:rPr>
          <w:rFonts w:cs="Arial"/>
          <w:lang w:val="de-CH"/>
        </w:rPr>
        <w:t xml:space="preserve">Zu 1: </w:t>
      </w:r>
      <w:r w:rsidRPr="00F364F7">
        <w:rPr>
          <w:rFonts w:cs="Arial"/>
          <w:iCs/>
          <w:szCs w:val="22"/>
        </w:rPr>
        <w:t>Die Prüfärztin/d</w:t>
      </w:r>
      <w:r w:rsidRPr="00F364F7">
        <w:rPr>
          <w:rFonts w:cs="Arial"/>
          <w:lang w:val="de-CH"/>
        </w:rPr>
        <w:t>er Prüfarzt</w:t>
      </w:r>
      <w:r w:rsidRPr="00F364F7">
        <w:t xml:space="preserve"> </w:t>
      </w:r>
      <w:r w:rsidRPr="00F364F7">
        <w:rPr>
          <w:rFonts w:cs="Arial"/>
          <w:lang w:val="de-CH"/>
        </w:rPr>
        <w:t xml:space="preserve">wird Sie im Verlauf des Projekts über alle für Sie persönlich wichtigen, neuen Ergebnisse und Erkenntnisse informieren. Sie </w:t>
      </w:r>
      <w:r w:rsidRPr="00F364F7">
        <w:rPr>
          <w:lang w:val="de-CH"/>
        </w:rPr>
        <w:t xml:space="preserve">werden </w:t>
      </w:r>
      <w:r w:rsidRPr="00F364F7">
        <w:rPr>
          <w:rFonts w:cs="Arial"/>
          <w:lang w:val="de-CH"/>
        </w:rPr>
        <w:t xml:space="preserve">mündlich </w:t>
      </w:r>
      <w:r w:rsidR="00F63225">
        <w:rPr>
          <w:rFonts w:cs="Arial"/>
          <w:lang w:val="de-CH"/>
        </w:rPr>
        <w:t>oder</w:t>
      </w:r>
      <w:r w:rsidRPr="00F364F7">
        <w:rPr>
          <w:rFonts w:cs="Arial"/>
          <w:lang w:val="de-CH"/>
        </w:rPr>
        <w:t xml:space="preserve"> schriftlich</w:t>
      </w:r>
      <w:r w:rsidRPr="00F364F7">
        <w:rPr>
          <w:lang w:val="de-CH"/>
        </w:rPr>
        <w:t xml:space="preserve"> informiert</w:t>
      </w:r>
      <w:r w:rsidRPr="00F364F7">
        <w:rPr>
          <w:rFonts w:cs="Arial"/>
          <w:lang w:val="de-CH"/>
        </w:rPr>
        <w:t xml:space="preserve"> und können dann erneut entscheiden, ob Sie an dem Projekt weiter teilnehmen möchten.</w:t>
      </w:r>
    </w:p>
    <w:p w14:paraId="4FA76FA9" w14:textId="77777777" w:rsidR="00F10F30" w:rsidRPr="00F364F7" w:rsidRDefault="00F10F30">
      <w:pPr>
        <w:pStyle w:val="Kommentartext"/>
        <w:rPr>
          <w:rFonts w:ascii="Arial" w:hAnsi="Arial" w:cs="Arial"/>
          <w:sz w:val="22"/>
          <w:szCs w:val="22"/>
          <w:lang w:val="de-CH"/>
        </w:rPr>
      </w:pPr>
    </w:p>
    <w:p w14:paraId="657390DE" w14:textId="77777777" w:rsidR="00F10F30" w:rsidRPr="00F364F7" w:rsidRDefault="006D6853">
      <w:pPr>
        <w:pStyle w:val="Kommentartext"/>
        <w:rPr>
          <w:lang w:val="de-CH"/>
        </w:rPr>
      </w:pPr>
      <w:r w:rsidRPr="00F364F7">
        <w:rPr>
          <w:rFonts w:ascii="Arial" w:hAnsi="Arial" w:cs="Arial"/>
          <w:sz w:val="22"/>
          <w:szCs w:val="22"/>
          <w:lang w:val="de-CH"/>
        </w:rPr>
        <w:t xml:space="preserve">Zu 3: Ihre </w:t>
      </w:r>
      <w:r w:rsidRPr="00F364F7">
        <w:rPr>
          <w:rFonts w:ascii="Arial" w:hAnsi="Arial" w:cs="Arial"/>
          <w:iCs/>
          <w:sz w:val="22"/>
          <w:szCs w:val="22"/>
          <w:lang w:val="de-CH"/>
        </w:rPr>
        <w:t>Prüfärztin/</w:t>
      </w:r>
      <w:r w:rsidRPr="00F364F7">
        <w:rPr>
          <w:rFonts w:ascii="Arial" w:hAnsi="Arial" w:cs="Arial"/>
          <w:sz w:val="22"/>
          <w:szCs w:val="22"/>
          <w:lang w:val="de-CH"/>
        </w:rPr>
        <w:t>Ihr Prüfarzt</w:t>
      </w:r>
      <w:r w:rsidRPr="00F364F7">
        <w:rPr>
          <w:rFonts w:ascii="Arial" w:hAnsi="Arial" w:cs="Arial"/>
          <w:iCs/>
          <w:sz w:val="22"/>
          <w:szCs w:val="22"/>
          <w:lang w:val="de-CH"/>
        </w:rPr>
        <w:t xml:space="preserve"> </w:t>
      </w:r>
      <w:r w:rsidRPr="00F364F7">
        <w:rPr>
          <w:rFonts w:ascii="Arial" w:hAnsi="Arial" w:cs="Arial"/>
          <w:sz w:val="22"/>
          <w:szCs w:val="22"/>
          <w:lang w:val="de-CH"/>
        </w:rPr>
        <w:t>kann Ihnen am Ende des Forschungsprojekts eine Zusammenfassung der Gesamtergebnisse zukommen lassen.</w:t>
      </w:r>
    </w:p>
    <w:p w14:paraId="1D8972C3" w14:textId="77777777" w:rsidR="00F10F30" w:rsidRDefault="00F10F30">
      <w:pPr>
        <w:rPr>
          <w:rFonts w:cs="Arial"/>
          <w:lang w:val="de-CH"/>
        </w:rPr>
      </w:pPr>
    </w:p>
    <w:p w14:paraId="2976943A" w14:textId="77777777" w:rsidR="006B0162" w:rsidRPr="00F364F7" w:rsidRDefault="006B0162">
      <w:pPr>
        <w:rPr>
          <w:rFonts w:cs="Arial"/>
          <w:lang w:val="de-CH"/>
        </w:rPr>
      </w:pPr>
    </w:p>
    <w:p w14:paraId="3D045BB6" w14:textId="77777777" w:rsidR="00F10F30" w:rsidRDefault="006D6853">
      <w:pPr>
        <w:pStyle w:val="berschrift1"/>
        <w:numPr>
          <w:ilvl w:val="0"/>
          <w:numId w:val="9"/>
        </w:numPr>
        <w:rPr>
          <w:b/>
          <w:lang w:val="de-CH"/>
        </w:rPr>
      </w:pPr>
      <w:r w:rsidRPr="006B0162">
        <w:rPr>
          <w:b/>
          <w:lang w:val="de-DE"/>
        </w:rPr>
        <w:t xml:space="preserve">Vertraulichkeit </w:t>
      </w:r>
      <w:r w:rsidRPr="00F364F7">
        <w:rPr>
          <w:b/>
          <w:lang w:val="de-CH"/>
        </w:rPr>
        <w:t>von</w:t>
      </w:r>
      <w:r w:rsidRPr="006B0162">
        <w:rPr>
          <w:b/>
          <w:lang w:val="de-DE"/>
        </w:rPr>
        <w:t xml:space="preserve"> Daten</w:t>
      </w:r>
      <w:r w:rsidRPr="00F364F7">
        <w:rPr>
          <w:b/>
          <w:lang w:val="de-CH"/>
        </w:rPr>
        <w:t xml:space="preserve"> und Proben</w:t>
      </w:r>
    </w:p>
    <w:p w14:paraId="45214DB6" w14:textId="77777777" w:rsidR="006B0162" w:rsidRPr="006B0162" w:rsidRDefault="006B0162" w:rsidP="006B0162">
      <w:pPr>
        <w:pStyle w:val="Textbody"/>
        <w:spacing w:after="0"/>
        <w:rPr>
          <w:lang w:val="de-CH"/>
        </w:rPr>
      </w:pPr>
    </w:p>
    <w:p w14:paraId="48EBC1DB" w14:textId="1E0A7C8D" w:rsidR="00F10F30" w:rsidRPr="007225AB" w:rsidRDefault="007225AB" w:rsidP="006B0162">
      <w:pPr>
        <w:rPr>
          <w:rFonts w:cs="Arial"/>
          <w:b/>
          <w:color w:val="000000" w:themeColor="text1"/>
          <w:szCs w:val="22"/>
          <w:lang w:val="de-CH"/>
        </w:rPr>
      </w:pPr>
      <w:r w:rsidRPr="007225AB">
        <w:rPr>
          <w:rFonts w:cs="Arial"/>
          <w:b/>
          <w:color w:val="000000" w:themeColor="text1"/>
          <w:szCs w:val="22"/>
          <w:lang w:val="de-CH"/>
        </w:rPr>
        <w:t xml:space="preserve">8.1. </w:t>
      </w:r>
      <w:r w:rsidR="006D6853" w:rsidRPr="007225AB">
        <w:rPr>
          <w:b/>
          <w:color w:val="000000" w:themeColor="text1"/>
          <w:lang w:val="de-CH"/>
        </w:rPr>
        <w:t>Datenverarbeitung und Verschlüsselung</w:t>
      </w:r>
    </w:p>
    <w:p w14:paraId="1778D058" w14:textId="1EFD9CB7" w:rsidR="00F10F30" w:rsidRPr="004D75BD" w:rsidRDefault="006D6853">
      <w:pPr>
        <w:rPr>
          <w:lang w:val="de-CH"/>
        </w:rPr>
      </w:pPr>
      <w:r w:rsidRPr="00F364F7">
        <w:rPr>
          <w:lang w:val="de-CH"/>
        </w:rPr>
        <w:t xml:space="preserve">Für dieses </w:t>
      </w:r>
      <w:r w:rsidRPr="007E1B61">
        <w:rPr>
          <w:color w:val="000000" w:themeColor="text1"/>
          <w:lang w:val="de-CH"/>
        </w:rPr>
        <w:t xml:space="preserve">Forschungsprojekt werden Daten zu Ihrer Person und Gesundheit erfasst und bearbeitet, teilweise in automatisierter Form. </w:t>
      </w:r>
      <w:r w:rsidR="004D75BD" w:rsidRPr="007E1B61">
        <w:rPr>
          <w:rFonts w:cs="Arial"/>
          <w:color w:val="000000" w:themeColor="text1"/>
          <w:szCs w:val="22"/>
          <w:lang w:val="de-CH"/>
        </w:rPr>
        <w:t>(</w:t>
      </w:r>
      <w:r w:rsidR="004D75BD" w:rsidRPr="007E1B61">
        <w:rPr>
          <w:color w:val="000000" w:themeColor="text1"/>
        </w:rPr>
        <w:t xml:space="preserve">Darüber hinaus werden ausser Gesundheitsdaten auch demografische Informationen, sowie Angaben zur Abstammung und ethnischen Zugehörigkeit erhoben). </w:t>
      </w:r>
      <w:r w:rsidRPr="007E1B61">
        <w:rPr>
          <w:color w:val="000000" w:themeColor="text1"/>
          <w:lang w:val="de-CH"/>
        </w:rPr>
        <w:t xml:space="preserve">Bei </w:t>
      </w:r>
      <w:r w:rsidRPr="00F364F7">
        <w:rPr>
          <w:lang w:val="de-CH"/>
        </w:rPr>
        <w:t xml:space="preserve">der Datenerhebung werden Ihre Daten verschlüsselt. Verschlüsselung bedeutet, dass alle Bezugsdaten, die Sie identifizieren könnten (Name, Geburtsdatum etc.), gelöscht und durch einen Code ersetzt werden. </w:t>
      </w:r>
      <w:r w:rsidRPr="00F364F7">
        <w:rPr>
          <w:rFonts w:cs="Arial"/>
          <w:szCs w:val="22"/>
          <w:lang w:val="de-CH"/>
        </w:rPr>
        <w:t xml:space="preserve">Personen, die keinen Zugang zu dieser Schlüssel-Liste haben, können keine Rückschlüsse auf Ihre Person ziehen. </w:t>
      </w:r>
      <w:r w:rsidRPr="00F364F7">
        <w:rPr>
          <w:lang w:val="de-CH"/>
        </w:rPr>
        <w:t xml:space="preserve">Die Schlüssel-Liste bleibt immer </w:t>
      </w:r>
      <w:r w:rsidR="00F42477">
        <w:rPr>
          <w:lang w:val="de-CH"/>
        </w:rPr>
        <w:t>in der Institution</w:t>
      </w:r>
      <w:r w:rsidRPr="00F364F7">
        <w:rPr>
          <w:color w:val="FF0000"/>
          <w:lang w:val="de-CH"/>
        </w:rPr>
        <w:t>.</w:t>
      </w:r>
    </w:p>
    <w:p w14:paraId="1DA85D91" w14:textId="77777777" w:rsidR="007225AB" w:rsidRDefault="006D6853" w:rsidP="007225AB">
      <w:pPr>
        <w:rPr>
          <w:rFonts w:cs="Arial"/>
          <w:szCs w:val="22"/>
          <w:lang w:val="de-CH"/>
        </w:rPr>
      </w:pPr>
      <w:r w:rsidRPr="00F364F7">
        <w:rPr>
          <w:lang w:val="de-CH"/>
        </w:rPr>
        <w:t>Nur s</w:t>
      </w:r>
      <w:r w:rsidRPr="00F364F7">
        <w:rPr>
          <w:rFonts w:cs="Arial"/>
          <w:szCs w:val="22"/>
          <w:lang w:val="de-CH"/>
        </w:rPr>
        <w:t>ehr wenige Fachpersonen werden Ihre unverschlüsselten Daten sehen und zwar nur, um Aufgaben im Rahmen des Forschungsprojekts zu erfüllen.</w:t>
      </w:r>
      <w:r w:rsidRPr="00F364F7">
        <w:rPr>
          <w:rFonts w:cs="Arial"/>
          <w:szCs w:val="22"/>
        </w:rPr>
        <w:t xml:space="preserve"> Diese Personen unterliegen der Schweigepflicht. </w:t>
      </w:r>
      <w:r w:rsidRPr="00F364F7">
        <w:rPr>
          <w:rFonts w:cs="Arial"/>
          <w:szCs w:val="22"/>
          <w:lang w:val="de-CH"/>
        </w:rPr>
        <w:t>Sie als teilnehmende Person haben das Recht auf Einsicht in Ihre Daten.</w:t>
      </w:r>
    </w:p>
    <w:p w14:paraId="117852CE" w14:textId="77777777" w:rsidR="007225AB" w:rsidRDefault="007225AB" w:rsidP="007225AB">
      <w:pPr>
        <w:rPr>
          <w:rFonts w:cs="Arial"/>
          <w:szCs w:val="22"/>
          <w:lang w:val="de-CH"/>
        </w:rPr>
      </w:pPr>
    </w:p>
    <w:p w14:paraId="79C40B15" w14:textId="6CC35E6D" w:rsidR="00F10F30" w:rsidRPr="007225AB" w:rsidRDefault="007225AB" w:rsidP="007225AB">
      <w:pPr>
        <w:rPr>
          <w:b/>
        </w:rPr>
      </w:pPr>
      <w:r w:rsidRPr="007225AB">
        <w:rPr>
          <w:rFonts w:cs="Arial"/>
          <w:b/>
          <w:szCs w:val="22"/>
          <w:lang w:val="de-CH"/>
        </w:rPr>
        <w:t xml:space="preserve">8.2. </w:t>
      </w:r>
      <w:r w:rsidR="006D6853" w:rsidRPr="007225AB">
        <w:rPr>
          <w:b/>
        </w:rPr>
        <w:t>Datenschutz und Schutz der Proben</w:t>
      </w:r>
    </w:p>
    <w:p w14:paraId="70EA2115" w14:textId="7748E36E" w:rsidR="00F10F30" w:rsidRPr="00F364F7" w:rsidRDefault="006D6853">
      <w:r w:rsidRPr="00F364F7">
        <w:rPr>
          <w:lang w:val="de-CH"/>
        </w:rPr>
        <w:t xml:space="preserve">Alle Vorgaben des Datenschutzes werden streng eingehalten. </w:t>
      </w:r>
      <w:r w:rsidR="0011720B">
        <w:rPr>
          <w:rFonts w:cs="Arial"/>
          <w:lang w:val="de-CH"/>
        </w:rPr>
        <w:t>Es ist möglich, dass Ihre Daten in verschlüsselter Form, zum Beispiel für eine Publikation, übermittelt werden müssen und anderen Forschen</w:t>
      </w:r>
      <w:r w:rsidR="00645859">
        <w:rPr>
          <w:rFonts w:cs="Arial"/>
          <w:lang w:val="de-CH"/>
        </w:rPr>
        <w:t>den</w:t>
      </w:r>
      <w:r w:rsidR="0011720B">
        <w:rPr>
          <w:rFonts w:cs="Arial"/>
          <w:lang w:val="de-CH"/>
        </w:rPr>
        <w:t xml:space="preserve"> zur Verfügung gestellt werden können. </w:t>
      </w:r>
      <w:r w:rsidRPr="00F364F7">
        <w:rPr>
          <w:rFonts w:cs="Arial"/>
          <w:szCs w:val="22"/>
          <w:lang w:val="de-CH"/>
        </w:rPr>
        <w:t xml:space="preserve">Daten und Proben </w:t>
      </w:r>
      <w:r w:rsidR="007225AB">
        <w:rPr>
          <w:rFonts w:cs="Arial"/>
          <w:szCs w:val="22"/>
          <w:lang w:val="de-CH"/>
        </w:rPr>
        <w:t>werden</w:t>
      </w:r>
      <w:r w:rsidRPr="00F364F7">
        <w:rPr>
          <w:rFonts w:cs="Arial"/>
          <w:szCs w:val="22"/>
          <w:lang w:val="de-CH"/>
        </w:rPr>
        <w:t xml:space="preserve"> </w:t>
      </w:r>
      <w:r w:rsidRPr="00F364F7">
        <w:rPr>
          <w:lang w:val="de-CH"/>
        </w:rPr>
        <w:t>verschlüsselt</w:t>
      </w:r>
      <w:r w:rsidRPr="00F364F7">
        <w:rPr>
          <w:rFonts w:cs="Arial"/>
          <w:szCs w:val="22"/>
          <w:lang w:val="de-CH"/>
        </w:rPr>
        <w:t xml:space="preserve"> im Rahmen dieses Projekts in eine Datenbank/Biobank versendet werden </w:t>
      </w:r>
      <w:r w:rsidRPr="00F364F7">
        <w:rPr>
          <w:lang w:val="de-CH"/>
        </w:rPr>
        <w:t>(</w:t>
      </w:r>
      <w:r w:rsidR="007225AB" w:rsidRPr="0038738B">
        <w:rPr>
          <w:rFonts w:eastAsia="Calibri" w:cs="Arial"/>
          <w:color w:val="000000" w:themeColor="text1"/>
          <w:szCs w:val="22"/>
        </w:rPr>
        <w:t xml:space="preserve">Prof. </w:t>
      </w:r>
      <w:r w:rsidR="007225AB" w:rsidRPr="0038738B">
        <w:rPr>
          <w:rFonts w:cs="Arial"/>
          <w:color w:val="000000" w:themeColor="text1"/>
          <w:szCs w:val="22"/>
        </w:rPr>
        <w:t>Dr. Hirotsugu Oda</w:t>
      </w:r>
      <w:r w:rsidR="007225AB">
        <w:rPr>
          <w:rFonts w:cs="Arial"/>
          <w:color w:val="000000" w:themeColor="text1"/>
          <w:szCs w:val="22"/>
        </w:rPr>
        <w:t xml:space="preserve">, Junior Research Group Leader, CECAD Research Center, Joseph-Stelzmann-Str. 26, </w:t>
      </w:r>
      <w:r w:rsidR="007225AB" w:rsidRPr="0038738B">
        <w:rPr>
          <w:rFonts w:cs="Arial"/>
          <w:color w:val="000000" w:themeColor="text1"/>
          <w:szCs w:val="22"/>
        </w:rPr>
        <w:t xml:space="preserve">50931 </w:t>
      </w:r>
      <w:r w:rsidR="007225AB">
        <w:rPr>
          <w:rFonts w:cs="Arial"/>
          <w:color w:val="000000" w:themeColor="text1"/>
          <w:szCs w:val="22"/>
        </w:rPr>
        <w:t>Köln</w:t>
      </w:r>
      <w:r w:rsidR="007225AB">
        <w:rPr>
          <w:rFonts w:eastAsia="Calibri" w:cs="Arial"/>
          <w:color w:val="000000" w:themeColor="text1"/>
          <w:szCs w:val="22"/>
        </w:rPr>
        <w:t xml:space="preserve">, in </w:t>
      </w:r>
      <w:r w:rsidR="007225AB">
        <w:rPr>
          <w:rFonts w:cs="Arial"/>
          <w:color w:val="000000" w:themeColor="text1"/>
          <w:szCs w:val="22"/>
        </w:rPr>
        <w:t xml:space="preserve">Deutschland) und </w:t>
      </w:r>
      <w:r w:rsidR="003A03E5">
        <w:rPr>
          <w:rFonts w:cs="Arial"/>
          <w:color w:val="000000" w:themeColor="text1"/>
          <w:szCs w:val="22"/>
        </w:rPr>
        <w:t>auf unbestimmte Zeit</w:t>
      </w:r>
      <w:r w:rsidR="007225AB">
        <w:rPr>
          <w:rFonts w:cs="Arial"/>
          <w:color w:val="000000" w:themeColor="text1"/>
          <w:szCs w:val="22"/>
        </w:rPr>
        <w:t xml:space="preserve"> aufbewahrt</w:t>
      </w:r>
      <w:r w:rsidRPr="00F364F7">
        <w:rPr>
          <w:lang w:val="de-CH"/>
        </w:rPr>
        <w:t>.</w:t>
      </w:r>
    </w:p>
    <w:p w14:paraId="61041797" w14:textId="53658F73" w:rsidR="00F10F30" w:rsidRPr="00F364F7" w:rsidRDefault="006D6853">
      <w:r w:rsidRPr="00F364F7">
        <w:rPr>
          <w:rFonts w:cs="Arial"/>
          <w:szCs w:val="22"/>
          <w:lang w:val="de-CH"/>
        </w:rPr>
        <w:t xml:space="preserve">Der Sponsor ist verantwortlich </w:t>
      </w:r>
      <w:r w:rsidR="00F63225" w:rsidRPr="00F364F7">
        <w:rPr>
          <w:rFonts w:cs="Arial"/>
          <w:szCs w:val="22"/>
          <w:lang w:val="de-CH"/>
        </w:rPr>
        <w:t xml:space="preserve">dafür </w:t>
      </w:r>
      <w:r w:rsidRPr="00F364F7">
        <w:rPr>
          <w:rFonts w:cs="Arial"/>
          <w:szCs w:val="22"/>
          <w:lang w:val="de-CH"/>
        </w:rPr>
        <w:t>zu sorgen, dass im Ausland die gleichen Standards wie in der Schweiz eingehalten werden.</w:t>
      </w:r>
    </w:p>
    <w:p w14:paraId="1876FB63" w14:textId="6A5D491C" w:rsidR="00F10F30" w:rsidRPr="00F364F7" w:rsidRDefault="006D6853">
      <w:r w:rsidRPr="00F364F7">
        <w:rPr>
          <w:rFonts w:cs="Arial"/>
          <w:szCs w:val="22"/>
        </w:rPr>
        <w:t>Ärztinnen und Ärzte, die für die Nachbehandlung verantwortlich sind, können kontaktiert werden, um Auskunft über Ihren Gesundheitszustand zu geben.</w:t>
      </w:r>
    </w:p>
    <w:p w14:paraId="2796BD3D" w14:textId="77777777" w:rsidR="00F10F30" w:rsidRPr="00F364F7" w:rsidRDefault="00F10F30">
      <w:pPr>
        <w:rPr>
          <w:rFonts w:cs="Arial"/>
          <w:szCs w:val="22"/>
        </w:rPr>
      </w:pPr>
    </w:p>
    <w:p w14:paraId="5CE69072" w14:textId="43A2F475" w:rsidR="00F10F30" w:rsidRPr="007225AB" w:rsidRDefault="006D6853" w:rsidP="007225AB">
      <w:pPr>
        <w:pStyle w:val="Listenabsatz"/>
        <w:numPr>
          <w:ilvl w:val="1"/>
          <w:numId w:val="49"/>
        </w:numPr>
        <w:rPr>
          <w:b/>
          <w:color w:val="000000"/>
        </w:rPr>
      </w:pPr>
      <w:r w:rsidRPr="007225AB">
        <w:rPr>
          <w:b/>
          <w:color w:val="000000"/>
        </w:rPr>
        <w:t>Datenschutz bei Weiterverwendung</w:t>
      </w:r>
    </w:p>
    <w:p w14:paraId="1440439A" w14:textId="72B64F15" w:rsidR="00F10F30" w:rsidRPr="007E1B61" w:rsidRDefault="006D6853">
      <w:pPr>
        <w:rPr>
          <w:color w:val="000000" w:themeColor="text1"/>
        </w:rPr>
      </w:pPr>
      <w:r w:rsidRPr="007E1B61">
        <w:rPr>
          <w:rFonts w:cs="Arial"/>
          <w:color w:val="000000" w:themeColor="text1"/>
          <w:szCs w:val="22"/>
        </w:rPr>
        <w:t>Ihre Daten und Proben könnten für die Beantwortung von anderen Fragestellungen</w:t>
      </w:r>
      <w:r w:rsidRPr="007E1B61">
        <w:rPr>
          <w:color w:val="000000" w:themeColor="text1"/>
        </w:rPr>
        <w:t xml:space="preserve"> </w:t>
      </w:r>
      <w:r w:rsidRPr="007E1B61">
        <w:rPr>
          <w:rFonts w:cs="Arial"/>
          <w:color w:val="000000" w:themeColor="text1"/>
          <w:szCs w:val="22"/>
        </w:rPr>
        <w:t>zu einem späteren Zeitpunkt wichtig sein und/oder später an eine andere Datenbank/Biobank in der Schweiz oder ins Ausland für noch nicht näher definierte Untersuchungen (Weiterverwendung)</w:t>
      </w:r>
      <w:r w:rsidRPr="007E1B61">
        <w:rPr>
          <w:color w:val="000000" w:themeColor="text1"/>
        </w:rPr>
        <w:t xml:space="preserve"> </w:t>
      </w:r>
      <w:r w:rsidRPr="007E1B61">
        <w:rPr>
          <w:rFonts w:cs="Arial"/>
          <w:color w:val="000000" w:themeColor="text1"/>
          <w:szCs w:val="22"/>
        </w:rPr>
        <w:t>versandt und verwendet werden. Diese andere Datenbank/Biobank muss die gleichen Standards einhalten wie die Datenbank/Biobank zu diesem Projekt.</w:t>
      </w:r>
    </w:p>
    <w:p w14:paraId="006E2ACA" w14:textId="7A3D1B6C" w:rsidR="00F10F30" w:rsidRPr="007E1B61" w:rsidRDefault="006D6853">
      <w:pPr>
        <w:rPr>
          <w:color w:val="000000" w:themeColor="text1"/>
        </w:rPr>
      </w:pPr>
      <w:r w:rsidRPr="007E1B61">
        <w:rPr>
          <w:rFonts w:cs="Arial"/>
          <w:color w:val="000000" w:themeColor="text1"/>
          <w:szCs w:val="22"/>
        </w:rPr>
        <w:t>Für diese Weiterverwendung bitten wir Sie, ganz am Ende dieses Dokuments</w:t>
      </w:r>
      <w:r w:rsidR="00F63225">
        <w:rPr>
          <w:rFonts w:cs="Arial"/>
          <w:color w:val="000000" w:themeColor="text1"/>
          <w:szCs w:val="22"/>
        </w:rPr>
        <w:t>,</w:t>
      </w:r>
      <w:r w:rsidRPr="007E1B61">
        <w:rPr>
          <w:rFonts w:cs="Arial"/>
          <w:color w:val="000000" w:themeColor="text1"/>
          <w:szCs w:val="22"/>
        </w:rPr>
        <w:t xml:space="preserve"> eine </w:t>
      </w:r>
      <w:r w:rsidRPr="007E1B61">
        <w:rPr>
          <w:color w:val="000000" w:themeColor="text1"/>
        </w:rPr>
        <w:t>weitere Einwilligungserklärung</w:t>
      </w:r>
      <w:r w:rsidRPr="007E1B61">
        <w:rPr>
          <w:rFonts w:cs="Arial"/>
          <w:color w:val="000000" w:themeColor="text1"/>
          <w:szCs w:val="22"/>
        </w:rPr>
        <w:t xml:space="preserve"> zu unterzeichnen. Diese zweite Einwilligung ist unabhängig von der Teilnahme an diesem Projekt.</w:t>
      </w:r>
    </w:p>
    <w:p w14:paraId="1D6C3192" w14:textId="77777777" w:rsidR="00F10F30" w:rsidRPr="007E1B61" w:rsidRDefault="00F10F30">
      <w:pPr>
        <w:rPr>
          <w:b/>
          <w:color w:val="000000" w:themeColor="text1"/>
        </w:rPr>
      </w:pPr>
    </w:p>
    <w:p w14:paraId="234BF0AB" w14:textId="043ADF26" w:rsidR="00F10F30" w:rsidRPr="007E1B61" w:rsidRDefault="006D6853" w:rsidP="007E1B61">
      <w:pPr>
        <w:pStyle w:val="Listenabsatz"/>
        <w:numPr>
          <w:ilvl w:val="1"/>
          <w:numId w:val="49"/>
        </w:numPr>
        <w:rPr>
          <w:b/>
        </w:rPr>
      </w:pPr>
      <w:r w:rsidRPr="007E1B61">
        <w:rPr>
          <w:b/>
          <w:color w:val="000000"/>
        </w:rPr>
        <w:t>Datenschutz bei genetischen Un</w:t>
      </w:r>
      <w:r w:rsidR="007E1B61">
        <w:rPr>
          <w:b/>
          <w:color w:val="000000"/>
        </w:rPr>
        <w:t>tersuchungen</w:t>
      </w:r>
    </w:p>
    <w:p w14:paraId="335CA4F1" w14:textId="65C36235" w:rsidR="00F10F30" w:rsidRPr="00F364F7" w:rsidRDefault="006D6853">
      <w:r w:rsidRPr="00F364F7">
        <w:rPr>
          <w:rFonts w:cs="Arial"/>
          <w:szCs w:val="22"/>
        </w:rPr>
        <w:t>Bei jeder Erhebung, Speicherung und Übermittlung von Daten aus Ihren Proben im Ra</w:t>
      </w:r>
      <w:r w:rsidR="007E1B61">
        <w:rPr>
          <w:rFonts w:cs="Arial"/>
          <w:szCs w:val="22"/>
        </w:rPr>
        <w:t xml:space="preserve">hmen von genetischer Forschung </w:t>
      </w:r>
      <w:r w:rsidRPr="00F364F7">
        <w:rPr>
          <w:rFonts w:cs="Arial"/>
          <w:szCs w:val="22"/>
        </w:rPr>
        <w:t>bestehen Vertraulichkeitsrisiken (z.B. die Möglichkeit, Sie zu identifizieren), insbesondere im Hinblick auf die I</w:t>
      </w:r>
      <w:r w:rsidR="007E1B61">
        <w:rPr>
          <w:rFonts w:cs="Arial"/>
          <w:szCs w:val="22"/>
        </w:rPr>
        <w:t>nformation zu Ihrer Erbsubstanz</w:t>
      </w:r>
      <w:r w:rsidRPr="00F364F7">
        <w:rPr>
          <w:rFonts w:cs="Arial"/>
          <w:szCs w:val="22"/>
        </w:rPr>
        <w:t>. Diese Risiken lassen sich nicht völlig ausschliessen und steigen, je mehr Daten miteinander verknüpft werden können, insbesondere auch dann, wenn Sie selbst genetische Daten im Internet veröffentlichen (z.B. zur Ahnenforschung). Informationen zu Ihrer Erbsubstanz können auch Bedeutung für Ihre Angehörigen oder Ihre Familienplanung haben. Die Projektleitung unternimmt alle Massnahmen, um diese Vertraulichkeitsrisiken für Sie zu minimieren.</w:t>
      </w:r>
    </w:p>
    <w:p w14:paraId="04307CB5" w14:textId="77777777" w:rsidR="00F10F30" w:rsidRPr="00F364F7" w:rsidRDefault="00F10F30">
      <w:pPr>
        <w:rPr>
          <w:rFonts w:cs="Arial"/>
          <w:szCs w:val="22"/>
        </w:rPr>
      </w:pPr>
    </w:p>
    <w:p w14:paraId="532CE659" w14:textId="27F96DA7" w:rsidR="00F10F30" w:rsidRPr="007E1B61" w:rsidRDefault="006D6853" w:rsidP="007E1B61">
      <w:pPr>
        <w:pStyle w:val="Listenabsatz"/>
        <w:numPr>
          <w:ilvl w:val="1"/>
          <w:numId w:val="49"/>
        </w:numPr>
        <w:rPr>
          <w:rFonts w:cs="Arial"/>
          <w:b/>
          <w:szCs w:val="22"/>
        </w:rPr>
      </w:pPr>
      <w:r w:rsidRPr="007E1B61">
        <w:rPr>
          <w:rFonts w:cs="Arial"/>
          <w:b/>
          <w:szCs w:val="22"/>
        </w:rPr>
        <w:t>Einsichtsrechte bei Kontrollen</w:t>
      </w:r>
    </w:p>
    <w:p w14:paraId="7C8DBFD1" w14:textId="5F136F92" w:rsidR="00F10F30" w:rsidRPr="00F364F7" w:rsidRDefault="006D6853">
      <w:r w:rsidRPr="00F364F7">
        <w:rPr>
          <w:rFonts w:cs="Arial"/>
          <w:szCs w:val="22"/>
        </w:rPr>
        <w:t xml:space="preserve">Dieses Forschungsprojekt kann durch </w:t>
      </w:r>
      <w:r w:rsidR="007E1B61">
        <w:rPr>
          <w:rFonts w:cs="Arial"/>
          <w:szCs w:val="22"/>
        </w:rPr>
        <w:t xml:space="preserve">die zuständige Ethikkommission </w:t>
      </w:r>
      <w:r w:rsidRPr="00F364F7">
        <w:rPr>
          <w:rFonts w:cs="Arial"/>
          <w:szCs w:val="22"/>
        </w:rPr>
        <w:t>und durch die Projektleitung überprüft werden. Die Prüfärztin/der Prüfarzt</w:t>
      </w:r>
      <w:r w:rsidRPr="00F364F7">
        <w:rPr>
          <w:rFonts w:cs="Arial"/>
          <w:iCs/>
          <w:szCs w:val="22"/>
        </w:rPr>
        <w:t xml:space="preserve"> </w:t>
      </w:r>
      <w:r w:rsidRPr="00F364F7">
        <w:rPr>
          <w:rFonts w:cs="Arial"/>
          <w:szCs w:val="22"/>
        </w:rPr>
        <w:t>muss dann Ihre Daten für solche Kontrollen offenlegen. Alle müssen absolute Vertraulichkeit wahren.</w:t>
      </w:r>
    </w:p>
    <w:p w14:paraId="6504ACCF" w14:textId="77777777" w:rsidR="00F10F30" w:rsidRPr="00F364F7" w:rsidRDefault="00F10F30">
      <w:pPr>
        <w:rPr>
          <w:rFonts w:cs="Arial"/>
          <w:szCs w:val="22"/>
        </w:rPr>
      </w:pPr>
    </w:p>
    <w:p w14:paraId="7F667303" w14:textId="77777777" w:rsidR="00F10F30" w:rsidRPr="00F364F7" w:rsidRDefault="006D6853" w:rsidP="007E1B61">
      <w:pPr>
        <w:pStyle w:val="berschrift1"/>
        <w:numPr>
          <w:ilvl w:val="0"/>
          <w:numId w:val="49"/>
        </w:numPr>
        <w:rPr>
          <w:b/>
          <w:lang w:val="de-CH"/>
        </w:rPr>
      </w:pPr>
      <w:r w:rsidRPr="00F364F7">
        <w:rPr>
          <w:b/>
          <w:lang w:val="de-CH"/>
        </w:rPr>
        <w:t>Rücktritt</w:t>
      </w:r>
    </w:p>
    <w:p w14:paraId="185736EC" w14:textId="77777777" w:rsidR="00F10F30" w:rsidRPr="00F364F7" w:rsidRDefault="006D6853">
      <w:pPr>
        <w:rPr>
          <w:rFonts w:cs="Arial"/>
          <w:szCs w:val="22"/>
        </w:rPr>
      </w:pPr>
      <w:r w:rsidRPr="00F364F7">
        <w:rPr>
          <w:rFonts w:cs="Arial"/>
          <w:szCs w:val="22"/>
        </w:rPr>
        <w:t>Sie können jederzeit von dem Forschungsprojekt zurücktreten. Die bis dahin erhobenen Daten und Proben werden in diesem Fall allerdings noch verschlüsselt ausgewertet.</w:t>
      </w:r>
    </w:p>
    <w:p w14:paraId="6AF4D36B" w14:textId="0D251B6E" w:rsidR="00F10F30" w:rsidRPr="00F364F7" w:rsidRDefault="006D6853">
      <w:r w:rsidRPr="00F364F7">
        <w:rPr>
          <w:rFonts w:cs="Arial"/>
          <w:szCs w:val="22"/>
        </w:rPr>
        <w:t>Im Falle eines Rücktritts bleiben Ihre Daten und Proben weiterhin verschlüsselt in den Projektdokumenten</w:t>
      </w:r>
      <w:r w:rsidR="00DC4D86">
        <w:rPr>
          <w:rFonts w:cs="Arial"/>
          <w:szCs w:val="22"/>
        </w:rPr>
        <w:t>, bis die Daten vollständig ausgewertet sind, anschliessend werden sie vernichtet</w:t>
      </w:r>
      <w:r w:rsidRPr="00F364F7">
        <w:rPr>
          <w:rFonts w:cs="Arial"/>
          <w:szCs w:val="22"/>
        </w:rPr>
        <w:t>. Prüfen Sie bitte, ob Sie damit einverstanden sind, bevor Sie am Projekt teilnehmen.</w:t>
      </w:r>
    </w:p>
    <w:p w14:paraId="6B31D7CD" w14:textId="77777777" w:rsidR="00F10F30" w:rsidRPr="00F364F7" w:rsidRDefault="00F10F30"/>
    <w:p w14:paraId="7230CC41" w14:textId="77777777" w:rsidR="00F10F30" w:rsidRPr="00F364F7" w:rsidRDefault="006D6853" w:rsidP="007E1B61">
      <w:pPr>
        <w:pStyle w:val="berschrift1"/>
        <w:numPr>
          <w:ilvl w:val="0"/>
          <w:numId w:val="49"/>
        </w:numPr>
        <w:rPr>
          <w:b/>
        </w:rPr>
      </w:pPr>
      <w:r w:rsidRPr="00F364F7">
        <w:rPr>
          <w:b/>
        </w:rPr>
        <w:t>Entschädigung</w:t>
      </w:r>
    </w:p>
    <w:p w14:paraId="5518D252" w14:textId="4BB202A1" w:rsidR="00F10F30" w:rsidRPr="00F364F7" w:rsidRDefault="006D6853">
      <w:r w:rsidRPr="00F364F7">
        <w:rPr>
          <w:rFonts w:cs="Arial"/>
          <w:szCs w:val="22"/>
          <w:lang w:eastAsia="de-CH"/>
        </w:rPr>
        <w:t>Wenn Sie an diesem Forschungsprojekt teilnehmen, bekommen Sie dafür keine Entschädigung.</w:t>
      </w:r>
    </w:p>
    <w:p w14:paraId="3449859B" w14:textId="1AB7091D" w:rsidR="00F10F30" w:rsidRPr="00F364F7" w:rsidRDefault="006D6853">
      <w:r w:rsidRPr="00F364F7">
        <w:rPr>
          <w:rFonts w:cs="Arial"/>
          <w:szCs w:val="22"/>
          <w:lang w:eastAsia="de-CH"/>
        </w:rPr>
        <w:t xml:space="preserve">Auslagen wie Reisespesen, die durch die Teilnahme bedingt sind, </w:t>
      </w:r>
      <w:r w:rsidR="00052A82">
        <w:rPr>
          <w:rFonts w:cs="Arial"/>
          <w:szCs w:val="22"/>
          <w:lang w:eastAsia="de-CH"/>
        </w:rPr>
        <w:t>können vergütet werden</w:t>
      </w:r>
      <w:r w:rsidRPr="00F364F7">
        <w:rPr>
          <w:rFonts w:cs="Arial"/>
          <w:szCs w:val="22"/>
          <w:lang w:eastAsia="de-CH"/>
        </w:rPr>
        <w:t>.</w:t>
      </w:r>
      <w:r w:rsidRPr="00F364F7">
        <w:rPr>
          <w:rFonts w:cs="Arial"/>
          <w:color w:val="FF0000"/>
          <w:szCs w:val="22"/>
          <w:lang w:eastAsia="de-CH"/>
        </w:rPr>
        <w:t xml:space="preserve"> </w:t>
      </w:r>
    </w:p>
    <w:p w14:paraId="039761C8" w14:textId="77777777" w:rsidR="00F10F30" w:rsidRPr="00F364F7" w:rsidRDefault="006D6853">
      <w:pPr>
        <w:rPr>
          <w:rFonts w:cs="Arial"/>
          <w:szCs w:val="22"/>
          <w:lang w:eastAsia="de-CH"/>
        </w:rPr>
      </w:pPr>
      <w:r w:rsidRPr="00F364F7">
        <w:rPr>
          <w:rFonts w:cs="Arial"/>
          <w:szCs w:val="22"/>
          <w:lang w:eastAsia="de-CH"/>
        </w:rPr>
        <w:t>Es entstehen Ihnen oder Ihrer Krankenkasse keine Kosten durch die Teilnahme.</w:t>
      </w:r>
    </w:p>
    <w:p w14:paraId="618EDA4B" w14:textId="7AE559C6" w:rsidR="00F10F30" w:rsidRPr="00F364F7" w:rsidRDefault="006D6853">
      <w:r w:rsidRPr="00F364F7">
        <w:rPr>
          <w:rFonts w:cs="Arial"/>
          <w:szCs w:val="22"/>
          <w:lang w:eastAsia="de-CH"/>
        </w:rPr>
        <w:t xml:space="preserve">Die Ergebnisse dieses Forschungsprojekts können unter Umständen dazu beitragen, kommerzielle Produkte zu entwickeln. </w:t>
      </w:r>
      <w:r w:rsidRPr="00F364F7">
        <w:rPr>
          <w:rFonts w:cs="Arial"/>
          <w:szCs w:val="22"/>
        </w:rPr>
        <w:t>Durch Ihre Teilnahme haben Sie kein Anrecht auf Anspruch an kommerziellen Entwicklungen (z.B. Patente).</w:t>
      </w:r>
    </w:p>
    <w:p w14:paraId="405968A1" w14:textId="77777777" w:rsidR="00F10F30" w:rsidRPr="00F364F7" w:rsidRDefault="00F10F30">
      <w:pPr>
        <w:rPr>
          <w:rFonts w:cs="Arial"/>
          <w:iCs/>
          <w:szCs w:val="22"/>
        </w:rPr>
      </w:pPr>
    </w:p>
    <w:p w14:paraId="410FCC38" w14:textId="77777777" w:rsidR="00F10F30" w:rsidRPr="00F364F7" w:rsidRDefault="006D6853" w:rsidP="007E1B61">
      <w:pPr>
        <w:pStyle w:val="berschrift1"/>
        <w:numPr>
          <w:ilvl w:val="0"/>
          <w:numId w:val="49"/>
        </w:numPr>
        <w:rPr>
          <w:b/>
          <w:lang w:val="de-CH"/>
        </w:rPr>
      </w:pPr>
      <w:r w:rsidRPr="00F364F7">
        <w:rPr>
          <w:b/>
          <w:lang w:val="de-CH"/>
        </w:rPr>
        <w:t>Haftung</w:t>
      </w:r>
    </w:p>
    <w:p w14:paraId="161A511F" w14:textId="4278BEA5" w:rsidR="00F10F30" w:rsidRPr="00F364F7" w:rsidRDefault="006D6853">
      <w:r w:rsidRPr="00F364F7">
        <w:rPr>
          <w:rFonts w:eastAsia="Times New Roman" w:cs="Arial"/>
          <w:color w:val="000000"/>
          <w:szCs w:val="22"/>
          <w:lang w:val="de-CH" w:eastAsia="de-CH"/>
        </w:rPr>
        <w:t xml:space="preserve">Falls Sie durch das Forschungsprojekt einen Schaden erleiden sollten, </w:t>
      </w:r>
      <w:r w:rsidRPr="00DC4D86">
        <w:rPr>
          <w:rFonts w:eastAsia="Times New Roman" w:cs="Arial"/>
          <w:color w:val="000000" w:themeColor="text1"/>
          <w:szCs w:val="22"/>
          <w:lang w:val="de-CH" w:eastAsia="de-CH"/>
        </w:rPr>
        <w:t xml:space="preserve">haftet </w:t>
      </w:r>
      <w:r w:rsidR="007404E5">
        <w:rPr>
          <w:rFonts w:eastAsia="Times New Roman" w:cs="Arial"/>
          <w:color w:val="000000" w:themeColor="text1"/>
          <w:szCs w:val="22"/>
          <w:lang w:val="de-CH" w:eastAsia="de-CH"/>
        </w:rPr>
        <w:t xml:space="preserve">der Sponsor Gudula Kirtschig, angestellt bei der </w:t>
      </w:r>
      <w:r w:rsidRPr="00DC4D86">
        <w:rPr>
          <w:rFonts w:eastAsia="Times New Roman" w:cs="Arial"/>
          <w:color w:val="000000" w:themeColor="text1"/>
          <w:szCs w:val="22"/>
          <w:lang w:val="de-CH" w:eastAsia="de-CH"/>
        </w:rPr>
        <w:t xml:space="preserve">Institution </w:t>
      </w:r>
      <w:r w:rsidR="00DC4D86" w:rsidRPr="00DC4D86">
        <w:rPr>
          <w:rFonts w:eastAsia="Times New Roman" w:cs="Arial"/>
          <w:color w:val="000000" w:themeColor="text1"/>
          <w:szCs w:val="22"/>
          <w:lang w:val="de-CH" w:eastAsia="de-CH"/>
        </w:rPr>
        <w:t>Medbase</w:t>
      </w:r>
      <w:r w:rsidR="007404E5">
        <w:rPr>
          <w:rFonts w:eastAsia="Times New Roman" w:cs="Arial"/>
          <w:color w:val="000000" w:themeColor="text1"/>
          <w:szCs w:val="22"/>
          <w:lang w:val="de-CH" w:eastAsia="de-CH"/>
        </w:rPr>
        <w:t xml:space="preserve"> Frauenfeld</w:t>
      </w:r>
      <w:r w:rsidR="00DC4D86" w:rsidRPr="00DC4D86">
        <w:rPr>
          <w:rFonts w:eastAsia="Times New Roman" w:cs="Arial"/>
          <w:color w:val="000000" w:themeColor="text1"/>
          <w:szCs w:val="22"/>
          <w:lang w:val="de-CH" w:eastAsia="de-CH"/>
        </w:rPr>
        <w:t>,</w:t>
      </w:r>
      <w:r w:rsidR="005E53C8" w:rsidRPr="00DC4D86">
        <w:rPr>
          <w:rFonts w:eastAsia="Times New Roman" w:cs="Arial"/>
          <w:color w:val="000000" w:themeColor="text1"/>
          <w:szCs w:val="22"/>
          <w:lang w:val="de-CH" w:eastAsia="de-CH"/>
        </w:rPr>
        <w:t xml:space="preserve"> </w:t>
      </w:r>
      <w:r w:rsidRPr="00DC4D86">
        <w:rPr>
          <w:rFonts w:eastAsia="Times New Roman" w:cs="Arial"/>
          <w:color w:val="000000" w:themeColor="text1"/>
          <w:szCs w:val="22"/>
          <w:lang w:val="de-CH" w:eastAsia="de-CH"/>
        </w:rPr>
        <w:t>die das Forschungsprojekt veranlasst hat und für die Durchfüh</w:t>
      </w:r>
      <w:r w:rsidRPr="00F364F7">
        <w:rPr>
          <w:rFonts w:eastAsia="Times New Roman" w:cs="Arial"/>
          <w:color w:val="000000"/>
          <w:szCs w:val="22"/>
          <w:lang w:val="de-CH" w:eastAsia="de-CH"/>
        </w:rPr>
        <w:t xml:space="preserve">rung verantwortlich ist. Die Voraussetzungen und das Vorgehen sind gesetzlich geregelt. </w:t>
      </w:r>
    </w:p>
    <w:p w14:paraId="0AA6BE66" w14:textId="77777777" w:rsidR="00F10F30" w:rsidRPr="00F364F7" w:rsidRDefault="00F10F30">
      <w:pPr>
        <w:rPr>
          <w:rFonts w:ascii="Calibri" w:eastAsia="Times New Roman" w:hAnsi="Calibri"/>
          <w:color w:val="000000"/>
          <w:szCs w:val="22"/>
          <w:lang w:val="de-CH" w:eastAsia="de-CH"/>
        </w:rPr>
      </w:pPr>
    </w:p>
    <w:p w14:paraId="4B2B2998" w14:textId="07CE3932" w:rsidR="00A975DB" w:rsidRPr="00A975DB" w:rsidRDefault="006D6853" w:rsidP="00A975DB">
      <w:pPr>
        <w:pStyle w:val="berschrift1"/>
        <w:numPr>
          <w:ilvl w:val="0"/>
          <w:numId w:val="49"/>
        </w:numPr>
        <w:rPr>
          <w:b/>
        </w:rPr>
      </w:pPr>
      <w:r w:rsidRPr="007404E5">
        <w:rPr>
          <w:b/>
          <w:lang w:val="de-DE"/>
        </w:rPr>
        <w:t>Finanzierung</w:t>
      </w:r>
    </w:p>
    <w:p w14:paraId="44846766" w14:textId="4DB56F86" w:rsidR="00A975DB" w:rsidRPr="009D742C" w:rsidRDefault="00A975DB" w:rsidP="00A975DB">
      <w:pPr>
        <w:pStyle w:val="berschrift1"/>
        <w:rPr>
          <w:b/>
          <w:lang w:val="de-DE"/>
        </w:rPr>
      </w:pPr>
      <w:r w:rsidRPr="00A975DB">
        <w:rPr>
          <w:rFonts w:cs="Arial"/>
          <w:bCs/>
          <w:lang w:val="de-DE"/>
        </w:rPr>
        <w:t xml:space="preserve">Diese </w:t>
      </w:r>
      <w:r w:rsidRPr="00877B92">
        <w:rPr>
          <w:rFonts w:cs="Arial"/>
          <w:color w:val="000000" w:themeColor="text1"/>
          <w:lang w:val="de-DE"/>
        </w:rPr>
        <w:t>Studie w</w:t>
      </w:r>
      <w:r>
        <w:rPr>
          <w:rFonts w:cs="Arial"/>
          <w:color w:val="000000" w:themeColor="text1"/>
          <w:lang w:val="de-DE"/>
        </w:rPr>
        <w:t>u</w:t>
      </w:r>
      <w:r w:rsidRPr="00877B92">
        <w:rPr>
          <w:rFonts w:cs="Arial"/>
          <w:color w:val="000000" w:themeColor="text1"/>
          <w:lang w:val="de-DE"/>
        </w:rPr>
        <w:t>rd</w:t>
      </w:r>
      <w:r>
        <w:rPr>
          <w:rFonts w:cs="Arial"/>
          <w:color w:val="000000" w:themeColor="text1"/>
          <w:lang w:val="de-DE"/>
        </w:rPr>
        <w:t>e</w:t>
      </w:r>
      <w:r w:rsidRPr="00877B92">
        <w:rPr>
          <w:rFonts w:cs="Arial"/>
          <w:color w:val="000000" w:themeColor="text1"/>
          <w:lang w:val="de-DE"/>
        </w:rPr>
        <w:t xml:space="preserve"> vom Sponsor Dr. Gudula Kirtschig</w:t>
      </w:r>
      <w:r w:rsidRPr="00877B92">
        <w:rPr>
          <w:color w:val="000000" w:themeColor="text1"/>
          <w:lang w:val="de-LI"/>
        </w:rPr>
        <w:t xml:space="preserve"> veranlasst. Für die Laboruntersuchungen, die Analyse des genetischen Materials und der klinischen Angaben stehen Gelder eines Deutschen Fors</w:t>
      </w:r>
      <w:r>
        <w:rPr>
          <w:color w:val="000000" w:themeColor="text1"/>
          <w:lang w:val="de-LI"/>
        </w:rPr>
        <w:t>chungsstipendiums zur Verfügung.</w:t>
      </w:r>
    </w:p>
    <w:p w14:paraId="267F8474" w14:textId="77777777" w:rsidR="00A975DB" w:rsidRPr="00F364F7" w:rsidRDefault="00A975DB" w:rsidP="00A975DB">
      <w:pPr>
        <w:pStyle w:val="Listenabsatz"/>
        <w:ind w:left="0"/>
      </w:pPr>
      <w:r w:rsidRPr="00877B92">
        <w:rPr>
          <w:color w:val="000000" w:themeColor="text1"/>
          <w:szCs w:val="22"/>
          <w:lang w:val="de-LI"/>
        </w:rPr>
        <w:t>Die beteiligten Forschenden haben keinen finanziellen Vorteil an der Durchführung dieser Studie.</w:t>
      </w:r>
    </w:p>
    <w:p w14:paraId="697B0C6B" w14:textId="5684ECFC" w:rsidR="00F10F30" w:rsidRPr="00F364F7" w:rsidRDefault="00F10F30">
      <w:pPr>
        <w:rPr>
          <w:rFonts w:eastAsia="Times New Roman" w:cs="Arial"/>
          <w:bCs/>
          <w:szCs w:val="22"/>
        </w:rPr>
      </w:pPr>
    </w:p>
    <w:p w14:paraId="309856D7" w14:textId="77777777" w:rsidR="00F10F30" w:rsidRPr="00F364F7" w:rsidRDefault="006D6853" w:rsidP="007E1B61">
      <w:pPr>
        <w:pStyle w:val="berschrift1"/>
        <w:numPr>
          <w:ilvl w:val="0"/>
          <w:numId w:val="49"/>
        </w:numPr>
        <w:rPr>
          <w:b/>
        </w:rPr>
      </w:pPr>
      <w:r w:rsidRPr="00F364F7">
        <w:rPr>
          <w:b/>
        </w:rPr>
        <w:t>Kontaktperson(en)</w:t>
      </w:r>
    </w:p>
    <w:p w14:paraId="5F483425" w14:textId="77777777" w:rsidR="00F10F30" w:rsidRPr="00F364F7" w:rsidRDefault="006D6853">
      <w:pPr>
        <w:rPr>
          <w:rFonts w:cs="Arial"/>
          <w:szCs w:val="22"/>
        </w:rPr>
      </w:pPr>
      <w:r w:rsidRPr="00F364F7">
        <w:rPr>
          <w:rFonts w:cs="Arial"/>
          <w:szCs w:val="22"/>
        </w:rPr>
        <w:t>Sie dürfen jederzeit Fragen zur Projektteilnahme stellen. Auch bei Unsicherheiten, die während des Forschungsprojekts oder danach auftreten, wenden Sie sich bitte an:</w:t>
      </w:r>
    </w:p>
    <w:p w14:paraId="18238673" w14:textId="44844929" w:rsidR="00F10F30" w:rsidRPr="003D0333" w:rsidRDefault="006D6853">
      <w:pPr>
        <w:rPr>
          <w:rFonts w:cs="Arial"/>
          <w:color w:val="000000" w:themeColor="text1"/>
          <w:szCs w:val="22"/>
        </w:rPr>
      </w:pPr>
      <w:r w:rsidRPr="003D0333">
        <w:rPr>
          <w:rFonts w:cs="Arial"/>
          <w:iCs/>
          <w:color w:val="000000" w:themeColor="text1"/>
          <w:szCs w:val="22"/>
        </w:rPr>
        <w:t>Prüfärztin/des</w:t>
      </w:r>
      <w:r w:rsidRPr="003D0333">
        <w:rPr>
          <w:rFonts w:cs="Arial"/>
          <w:color w:val="000000" w:themeColor="text1"/>
          <w:szCs w:val="22"/>
        </w:rPr>
        <w:t xml:space="preserve"> Prüfarztes/der</w:t>
      </w:r>
      <w:r w:rsidRPr="003D0333">
        <w:rPr>
          <w:rFonts w:cs="Arial"/>
          <w:iCs/>
          <w:color w:val="000000" w:themeColor="text1"/>
          <w:szCs w:val="22"/>
        </w:rPr>
        <w:t xml:space="preserve"> Projektleitung</w:t>
      </w:r>
      <w:r w:rsidRPr="003D0333">
        <w:rPr>
          <w:rFonts w:cs="Arial"/>
          <w:color w:val="000000" w:themeColor="text1"/>
          <w:szCs w:val="22"/>
        </w:rPr>
        <w:t>:</w:t>
      </w:r>
    </w:p>
    <w:p w14:paraId="5C2AEDB7" w14:textId="10C6DF6E" w:rsidR="00D973C8" w:rsidRDefault="003D0333" w:rsidP="00D973C8">
      <w:pPr>
        <w:ind w:right="-285"/>
        <w:rPr>
          <w:rStyle w:val="Hyperlink"/>
          <w:color w:val="000000" w:themeColor="text1"/>
          <w:u w:val="none"/>
        </w:rPr>
      </w:pPr>
      <w:r w:rsidRPr="003D0333">
        <w:rPr>
          <w:bCs/>
          <w:color w:val="000000" w:themeColor="text1"/>
          <w:szCs w:val="22"/>
        </w:rPr>
        <w:t xml:space="preserve">Dr. Gudula Kirtschig, </w:t>
      </w:r>
      <w:r w:rsidRPr="003D0333">
        <w:rPr>
          <w:color w:val="000000" w:themeColor="text1"/>
          <w:szCs w:val="22"/>
        </w:rPr>
        <w:t>Medbase Frauenfeld, Unterer Graben 1, 8500 Frauenfeld</w:t>
      </w:r>
      <w:r w:rsidR="00115063">
        <w:rPr>
          <w:color w:val="000000" w:themeColor="text1"/>
          <w:szCs w:val="22"/>
        </w:rPr>
        <w:t xml:space="preserve">, </w:t>
      </w:r>
      <w:r w:rsidR="00115063" w:rsidRPr="004F79EA">
        <w:rPr>
          <w:rFonts w:cs="Arial"/>
          <w:color w:val="000000" w:themeColor="text1"/>
          <w:szCs w:val="22"/>
        </w:rPr>
        <w:t xml:space="preserve">Tel: </w:t>
      </w:r>
      <w:hyperlink r:id="rId8" w:history="1">
        <w:r w:rsidR="00D973C8">
          <w:rPr>
            <w:rStyle w:val="Hyperlink"/>
            <w:color w:val="000000" w:themeColor="text1"/>
            <w:u w:val="none"/>
          </w:rPr>
          <w:t>+41 5272302</w:t>
        </w:r>
        <w:r w:rsidR="00115063" w:rsidRPr="004F79EA">
          <w:rPr>
            <w:rStyle w:val="Hyperlink"/>
            <w:color w:val="000000" w:themeColor="text1"/>
            <w:u w:val="none"/>
          </w:rPr>
          <w:t>02</w:t>
        </w:r>
      </w:hyperlink>
    </w:p>
    <w:p w14:paraId="559D7505" w14:textId="77777777" w:rsidR="00D973C8" w:rsidRDefault="00D973C8" w:rsidP="00D973C8">
      <w:pPr>
        <w:rPr>
          <w:rStyle w:val="Hyperlink"/>
          <w:color w:val="000000" w:themeColor="text1"/>
          <w:u w:val="none"/>
        </w:rPr>
      </w:pPr>
    </w:p>
    <w:p w14:paraId="38762E64" w14:textId="77777777" w:rsidR="00D973C8" w:rsidRDefault="00D973C8" w:rsidP="00D973C8">
      <w:pPr>
        <w:rPr>
          <w:rStyle w:val="Hyperlink"/>
          <w:color w:val="000000" w:themeColor="text1"/>
          <w:u w:val="none"/>
        </w:rPr>
      </w:pPr>
    </w:p>
    <w:p w14:paraId="3946BA70" w14:textId="75EE64C9" w:rsidR="00F10F30" w:rsidRPr="00F364F7" w:rsidRDefault="006D6853" w:rsidP="00D973C8">
      <w:pPr>
        <w:rPr>
          <w:rFonts w:cs="Arial"/>
          <w:b/>
        </w:rPr>
      </w:pPr>
      <w:r w:rsidRPr="00F364F7">
        <w:rPr>
          <w:rFonts w:cs="Arial"/>
          <w:b/>
        </w:rPr>
        <w:t>Einwilligungserklärung</w:t>
      </w:r>
    </w:p>
    <w:p w14:paraId="696B39EB" w14:textId="77777777" w:rsidR="00F10F30" w:rsidRPr="00F364F7" w:rsidRDefault="00F10F30">
      <w:pPr>
        <w:rPr>
          <w:rFonts w:cs="Arial"/>
          <w:bCs/>
          <w:szCs w:val="22"/>
        </w:rPr>
      </w:pPr>
    </w:p>
    <w:p w14:paraId="5199E767" w14:textId="19CB0546" w:rsidR="00F10F30" w:rsidRPr="003D0333" w:rsidRDefault="006D6853">
      <w:pPr>
        <w:rPr>
          <w:rFonts w:cs="Arial"/>
          <w:bCs/>
          <w:color w:val="000000" w:themeColor="text1"/>
          <w:szCs w:val="22"/>
        </w:rPr>
      </w:pPr>
      <w:r w:rsidRPr="00F364F7">
        <w:rPr>
          <w:rFonts w:cs="Arial"/>
          <w:b/>
          <w:szCs w:val="22"/>
        </w:rPr>
        <w:t xml:space="preserve">Schriftliche Einwilligungserklärung zur Teilnahme an einem </w:t>
      </w:r>
      <w:bookmarkStart w:id="0" w:name="_Hlk172815132"/>
      <w:r w:rsidRPr="003D0333">
        <w:rPr>
          <w:rFonts w:cs="Arial"/>
          <w:b/>
          <w:color w:val="000000" w:themeColor="text1"/>
          <w:szCs w:val="22"/>
        </w:rPr>
        <w:t>Forschungsprojekt</w:t>
      </w:r>
      <w:r w:rsidR="00645859" w:rsidRPr="003D0333">
        <w:rPr>
          <w:rFonts w:cs="Arial"/>
          <w:b/>
          <w:color w:val="000000" w:themeColor="text1"/>
          <w:szCs w:val="22"/>
        </w:rPr>
        <w:t xml:space="preserve"> </w:t>
      </w:r>
    </w:p>
    <w:bookmarkEnd w:id="0"/>
    <w:p w14:paraId="184F3E00" w14:textId="77777777" w:rsidR="00F10F30" w:rsidRPr="00F364F7" w:rsidRDefault="006D6853">
      <w:pPr>
        <w:rPr>
          <w:rFonts w:cs="Arial"/>
          <w:szCs w:val="22"/>
        </w:rPr>
      </w:pPr>
      <w:r w:rsidRPr="00F364F7">
        <w:rPr>
          <w:rFonts w:cs="Arial"/>
          <w:szCs w:val="22"/>
        </w:rPr>
        <w:t>Bitte lesen Sie dieses Formular sorgfältig durch. Bitte fragen Sie, wenn Sie etwas nicht verstehen oder wissen möchten. Für die Teilnahme ist Ihre schriftliche Einwilligung notwendig.</w:t>
      </w:r>
    </w:p>
    <w:p w14:paraId="330A48D6" w14:textId="77777777" w:rsidR="00F10F30" w:rsidRPr="00F364F7" w:rsidRDefault="00F10F30">
      <w:pPr>
        <w:ind w:left="357"/>
        <w:rPr>
          <w:rFonts w:cs="Arial"/>
          <w:szCs w:val="22"/>
        </w:rPr>
      </w:pPr>
    </w:p>
    <w:tbl>
      <w:tblPr>
        <w:tblW w:w="9709" w:type="dxa"/>
        <w:tblInd w:w="-70" w:type="dxa"/>
        <w:tblLayout w:type="fixed"/>
        <w:tblCellMar>
          <w:left w:w="10" w:type="dxa"/>
          <w:right w:w="10" w:type="dxa"/>
        </w:tblCellMar>
        <w:tblLook w:val="04A0" w:firstRow="1" w:lastRow="0" w:firstColumn="1" w:lastColumn="0" w:noHBand="0" w:noVBand="1"/>
      </w:tblPr>
      <w:tblGrid>
        <w:gridCol w:w="4535"/>
        <w:gridCol w:w="5174"/>
      </w:tblGrid>
      <w:tr w:rsidR="00F10F30" w:rsidRPr="00F364F7" w14:paraId="0DF1E48E" w14:textId="77777777">
        <w:tc>
          <w:tcPr>
            <w:tcW w:w="4535" w:type="dxa"/>
            <w:tcBorders>
              <w:bottom w:val="single" w:sz="4" w:space="0" w:color="C0C0C0"/>
              <w:right w:val="single" w:sz="4" w:space="0" w:color="C0C0C0"/>
            </w:tcBorders>
            <w:tcMar>
              <w:top w:w="28" w:type="dxa"/>
              <w:left w:w="70" w:type="dxa"/>
              <w:bottom w:w="28" w:type="dxa"/>
              <w:right w:w="70" w:type="dxa"/>
            </w:tcMar>
          </w:tcPr>
          <w:p w14:paraId="2C99147B" w14:textId="77777777" w:rsidR="00F10F30" w:rsidRPr="00F364F7" w:rsidRDefault="006D6853" w:rsidP="00AF6524">
            <w:pPr>
              <w:spacing w:before="120" w:after="120"/>
            </w:pPr>
            <w:r w:rsidRPr="00F364F7">
              <w:rPr>
                <w:rFonts w:cs="Arial"/>
                <w:b/>
                <w:bCs/>
                <w:szCs w:val="22"/>
              </w:rPr>
              <w:t>BASEC-Nummer (nach Einreichung)</w:t>
            </w:r>
            <w:r w:rsidRPr="00F364F7">
              <w:rPr>
                <w:b/>
                <w:caps/>
              </w:rPr>
              <w:t>:</w:t>
            </w:r>
          </w:p>
        </w:tc>
        <w:tc>
          <w:tcPr>
            <w:tcW w:w="5174" w:type="dxa"/>
            <w:tcBorders>
              <w:left w:val="single" w:sz="4" w:space="0" w:color="C0C0C0"/>
              <w:bottom w:val="single" w:sz="4" w:space="0" w:color="C0C0C0"/>
            </w:tcBorders>
            <w:tcMar>
              <w:top w:w="28" w:type="dxa"/>
              <w:left w:w="70" w:type="dxa"/>
              <w:bottom w:w="28" w:type="dxa"/>
              <w:right w:w="70" w:type="dxa"/>
            </w:tcMar>
          </w:tcPr>
          <w:p w14:paraId="07B38B41" w14:textId="4596E7A1" w:rsidR="00F10F30" w:rsidRPr="00F364F7" w:rsidRDefault="00AF6524" w:rsidP="00AF6524">
            <w:pPr>
              <w:spacing w:before="120" w:after="120"/>
              <w:rPr>
                <w:rFonts w:cs="Arial"/>
                <w:szCs w:val="22"/>
              </w:rPr>
            </w:pPr>
            <w:r>
              <w:t>2025-01049</w:t>
            </w:r>
          </w:p>
        </w:tc>
      </w:tr>
      <w:tr w:rsidR="00F10F30" w:rsidRPr="00F364F7" w14:paraId="1A85A4D3" w14:textId="77777777">
        <w:trPr>
          <w:trHeight w:val="357"/>
        </w:trPr>
        <w:tc>
          <w:tcPr>
            <w:tcW w:w="4535" w:type="dxa"/>
            <w:tcBorders>
              <w:top w:val="single" w:sz="4" w:space="0" w:color="C0C0C0"/>
              <w:bottom w:val="single" w:sz="4" w:space="0" w:color="C0C0C0"/>
              <w:right w:val="single" w:sz="4" w:space="0" w:color="C0C0C0"/>
            </w:tcBorders>
            <w:tcMar>
              <w:top w:w="28" w:type="dxa"/>
              <w:left w:w="70" w:type="dxa"/>
              <w:bottom w:w="28" w:type="dxa"/>
              <w:right w:w="70" w:type="dxa"/>
            </w:tcMar>
          </w:tcPr>
          <w:p w14:paraId="13D9C7F2" w14:textId="77777777" w:rsidR="00F10F30" w:rsidRPr="00F364F7" w:rsidRDefault="006D6853" w:rsidP="00AF6524">
            <w:pPr>
              <w:spacing w:before="120" w:after="120"/>
            </w:pPr>
            <w:r w:rsidRPr="00F364F7">
              <w:rPr>
                <w:rFonts w:cs="Arial"/>
                <w:b/>
                <w:bCs/>
                <w:szCs w:val="22"/>
              </w:rPr>
              <w:t>Titel des Forschungsprojekts</w:t>
            </w:r>
            <w:r w:rsidRPr="00F364F7">
              <w:rPr>
                <w:rFonts w:cs="Arial"/>
                <w:b/>
                <w:bCs/>
                <w:szCs w:val="22"/>
              </w:rPr>
              <w:br/>
              <w:t>(wissenschaftlich und Laiensprache)</w:t>
            </w:r>
            <w:r w:rsidRPr="00F364F7">
              <w:rPr>
                <w:rFonts w:cs="Arial"/>
                <w:szCs w:val="22"/>
              </w:rPr>
              <w:t>:</w:t>
            </w:r>
          </w:p>
        </w:tc>
        <w:tc>
          <w:tcPr>
            <w:tcW w:w="5174" w:type="dxa"/>
            <w:tcBorders>
              <w:top w:val="single" w:sz="4" w:space="0" w:color="C0C0C0"/>
              <w:left w:val="single" w:sz="4" w:space="0" w:color="C0C0C0"/>
              <w:bottom w:val="single" w:sz="4" w:space="0" w:color="C0C0C0"/>
            </w:tcBorders>
            <w:tcMar>
              <w:top w:w="28" w:type="dxa"/>
              <w:left w:w="70" w:type="dxa"/>
              <w:bottom w:w="28" w:type="dxa"/>
              <w:right w:w="70" w:type="dxa"/>
            </w:tcMar>
          </w:tcPr>
          <w:p w14:paraId="24D856C6" w14:textId="47D1A555" w:rsidR="00F10F30" w:rsidRPr="00F364F7" w:rsidRDefault="00AF6524" w:rsidP="00AF6524">
            <w:pPr>
              <w:spacing w:before="120" w:after="120"/>
              <w:rPr>
                <w:rFonts w:cs="Arial"/>
                <w:szCs w:val="22"/>
              </w:rPr>
            </w:pPr>
            <w:r>
              <w:t>Pilotstudie zur Erkennung genetischer Veränderungen</w:t>
            </w:r>
            <w:r w:rsidR="0011361C">
              <w:t xml:space="preserve"> / Varianten</w:t>
            </w:r>
            <w:r>
              <w:t>, die mit Lichen sclerosus assoziiert sind</w:t>
            </w:r>
          </w:p>
        </w:tc>
      </w:tr>
      <w:tr w:rsidR="00F10F30" w:rsidRPr="00F364F7" w14:paraId="20FD92B5" w14:textId="77777777">
        <w:tc>
          <w:tcPr>
            <w:tcW w:w="4535" w:type="dxa"/>
            <w:tcBorders>
              <w:top w:val="single" w:sz="4" w:space="0" w:color="C0C0C0"/>
              <w:bottom w:val="single" w:sz="4" w:space="0" w:color="C0C0C0"/>
              <w:right w:val="single" w:sz="4" w:space="0" w:color="C0C0C0"/>
            </w:tcBorders>
            <w:tcMar>
              <w:top w:w="28" w:type="dxa"/>
              <w:left w:w="70" w:type="dxa"/>
              <w:bottom w:w="28" w:type="dxa"/>
              <w:right w:w="70" w:type="dxa"/>
            </w:tcMar>
          </w:tcPr>
          <w:p w14:paraId="141103A7" w14:textId="77777777" w:rsidR="00F10F30" w:rsidRPr="00F364F7" w:rsidRDefault="006D6853" w:rsidP="00AF6524">
            <w:pPr>
              <w:spacing w:before="120" w:after="120"/>
            </w:pPr>
            <w:r w:rsidRPr="00F364F7">
              <w:rPr>
                <w:rFonts w:cs="Arial"/>
                <w:b/>
                <w:bCs/>
                <w:szCs w:val="22"/>
              </w:rPr>
              <w:t>Verantwortliche Institution</w:t>
            </w:r>
            <w:r w:rsidRPr="00F364F7">
              <w:rPr>
                <w:rFonts w:cs="Arial"/>
                <w:b/>
                <w:bCs/>
                <w:szCs w:val="22"/>
              </w:rPr>
              <w:br/>
              <w:t>(Projektleitung mit Adresse</w:t>
            </w:r>
            <w:r w:rsidRPr="00F364F7">
              <w:rPr>
                <w:rFonts w:cs="Arial"/>
                <w:szCs w:val="22"/>
              </w:rPr>
              <w:t>):</w:t>
            </w:r>
          </w:p>
        </w:tc>
        <w:tc>
          <w:tcPr>
            <w:tcW w:w="5174" w:type="dxa"/>
            <w:tcBorders>
              <w:top w:val="single" w:sz="4" w:space="0" w:color="C0C0C0"/>
              <w:left w:val="single" w:sz="4" w:space="0" w:color="C0C0C0"/>
              <w:bottom w:val="single" w:sz="4" w:space="0" w:color="C0C0C0"/>
            </w:tcBorders>
            <w:tcMar>
              <w:top w:w="28" w:type="dxa"/>
              <w:left w:w="70" w:type="dxa"/>
              <w:bottom w:w="28" w:type="dxa"/>
              <w:right w:w="70" w:type="dxa"/>
            </w:tcMar>
          </w:tcPr>
          <w:p w14:paraId="01157E83" w14:textId="77777777" w:rsidR="00AF6524" w:rsidRDefault="00AF6524" w:rsidP="00AF6524">
            <w:pPr>
              <w:rPr>
                <w:rFonts w:cs="Arial"/>
                <w:szCs w:val="22"/>
              </w:rPr>
            </w:pPr>
            <w:r>
              <w:rPr>
                <w:rFonts w:cs="Arial"/>
                <w:szCs w:val="22"/>
              </w:rPr>
              <w:t>Dr. Gudula Kirtschig, Medbase Frauenfeld</w:t>
            </w:r>
          </w:p>
          <w:p w14:paraId="30A30F87" w14:textId="77777777" w:rsidR="00AF6524" w:rsidRDefault="00AF6524" w:rsidP="00AF6524">
            <w:pPr>
              <w:rPr>
                <w:rFonts w:cs="Arial"/>
                <w:szCs w:val="22"/>
              </w:rPr>
            </w:pPr>
            <w:r>
              <w:rPr>
                <w:rFonts w:cs="Arial"/>
                <w:szCs w:val="22"/>
              </w:rPr>
              <w:t>Unterer Graben 1</w:t>
            </w:r>
          </w:p>
          <w:p w14:paraId="6804484F" w14:textId="77777777" w:rsidR="00F10F30" w:rsidRDefault="00AF6524" w:rsidP="00AF6524">
            <w:pPr>
              <w:rPr>
                <w:rFonts w:cs="Arial"/>
                <w:szCs w:val="22"/>
              </w:rPr>
            </w:pPr>
            <w:r>
              <w:rPr>
                <w:rFonts w:cs="Arial"/>
                <w:szCs w:val="22"/>
              </w:rPr>
              <w:t>8500 Frauenfeld</w:t>
            </w:r>
          </w:p>
          <w:p w14:paraId="6BC5DEB4" w14:textId="0756E5CE" w:rsidR="00115063" w:rsidRPr="00F364F7" w:rsidRDefault="00115063" w:rsidP="00AF6524">
            <w:pPr>
              <w:rPr>
                <w:rFonts w:cs="Arial"/>
                <w:szCs w:val="22"/>
              </w:rPr>
            </w:pPr>
            <w:r w:rsidRPr="004F79EA">
              <w:rPr>
                <w:rFonts w:cs="Arial"/>
                <w:color w:val="000000" w:themeColor="text1"/>
                <w:szCs w:val="22"/>
              </w:rPr>
              <w:t xml:space="preserve">Tel: </w:t>
            </w:r>
            <w:hyperlink r:id="rId9" w:history="1">
              <w:r w:rsidRPr="004F79EA">
                <w:rPr>
                  <w:rStyle w:val="Hyperlink"/>
                  <w:color w:val="000000" w:themeColor="text1"/>
                  <w:u w:val="none"/>
                </w:rPr>
                <w:t>+41 52 723 02 02</w:t>
              </w:r>
            </w:hyperlink>
          </w:p>
        </w:tc>
      </w:tr>
      <w:tr w:rsidR="00F10F30" w:rsidRPr="00F364F7" w14:paraId="0118A097" w14:textId="77777777">
        <w:tc>
          <w:tcPr>
            <w:tcW w:w="4535" w:type="dxa"/>
            <w:tcBorders>
              <w:top w:val="single" w:sz="4" w:space="0" w:color="C0C0C0"/>
              <w:bottom w:val="single" w:sz="4" w:space="0" w:color="C0C0C0"/>
              <w:right w:val="single" w:sz="4" w:space="0" w:color="C0C0C0"/>
            </w:tcBorders>
            <w:tcMar>
              <w:top w:w="28" w:type="dxa"/>
              <w:left w:w="70" w:type="dxa"/>
              <w:bottom w:w="28" w:type="dxa"/>
              <w:right w:w="70" w:type="dxa"/>
            </w:tcMar>
          </w:tcPr>
          <w:p w14:paraId="3AF1F236" w14:textId="77777777" w:rsidR="00F10F30" w:rsidRPr="00F364F7" w:rsidRDefault="006D6853" w:rsidP="00AF6524">
            <w:pPr>
              <w:spacing w:before="120" w:after="120"/>
            </w:pPr>
            <w:r w:rsidRPr="00F364F7">
              <w:rPr>
                <w:rFonts w:cs="Arial"/>
                <w:b/>
                <w:bCs/>
                <w:szCs w:val="22"/>
              </w:rPr>
              <w:t>Ort der Durchführung</w:t>
            </w:r>
            <w:r w:rsidRPr="00F364F7">
              <w:rPr>
                <w:caps/>
              </w:rPr>
              <w:t>:</w:t>
            </w:r>
          </w:p>
        </w:tc>
        <w:tc>
          <w:tcPr>
            <w:tcW w:w="5174" w:type="dxa"/>
            <w:tcBorders>
              <w:top w:val="single" w:sz="4" w:space="0" w:color="C0C0C0"/>
              <w:left w:val="single" w:sz="4" w:space="0" w:color="C0C0C0"/>
              <w:bottom w:val="single" w:sz="4" w:space="0" w:color="C0C0C0"/>
            </w:tcBorders>
            <w:tcMar>
              <w:top w:w="28" w:type="dxa"/>
              <w:left w:w="70" w:type="dxa"/>
              <w:bottom w:w="28" w:type="dxa"/>
              <w:right w:w="70" w:type="dxa"/>
            </w:tcMar>
          </w:tcPr>
          <w:p w14:paraId="6EE5CDE4" w14:textId="1A7C7DC7" w:rsidR="00F10F30" w:rsidRPr="00F364F7" w:rsidRDefault="00AF6524" w:rsidP="00AF6524">
            <w:pPr>
              <w:spacing w:before="120" w:after="120"/>
              <w:rPr>
                <w:rFonts w:cs="Arial"/>
                <w:szCs w:val="22"/>
              </w:rPr>
            </w:pPr>
            <w:r>
              <w:rPr>
                <w:rFonts w:cs="Arial"/>
                <w:szCs w:val="22"/>
              </w:rPr>
              <w:t>Medbase Frauenfeld</w:t>
            </w:r>
          </w:p>
        </w:tc>
      </w:tr>
      <w:tr w:rsidR="00F10F30" w:rsidRPr="00F364F7" w14:paraId="04F6BBD3" w14:textId="77777777" w:rsidTr="00AF6524">
        <w:tc>
          <w:tcPr>
            <w:tcW w:w="4535" w:type="dxa"/>
            <w:tcBorders>
              <w:top w:val="single" w:sz="4" w:space="0" w:color="C0C0C0"/>
              <w:bottom w:val="single" w:sz="4" w:space="0" w:color="C0C0C0"/>
              <w:right w:val="single" w:sz="4" w:space="0" w:color="C0C0C0"/>
            </w:tcBorders>
            <w:tcMar>
              <w:top w:w="28" w:type="dxa"/>
              <w:left w:w="70" w:type="dxa"/>
              <w:bottom w:w="28" w:type="dxa"/>
              <w:right w:w="70" w:type="dxa"/>
            </w:tcMar>
          </w:tcPr>
          <w:p w14:paraId="28D55E9B" w14:textId="77777777" w:rsidR="00F10F30" w:rsidRPr="00F364F7" w:rsidRDefault="006D6853" w:rsidP="00AF6524">
            <w:pPr>
              <w:spacing w:before="120" w:after="120"/>
            </w:pPr>
            <w:r w:rsidRPr="00F364F7">
              <w:rPr>
                <w:rFonts w:cs="Arial"/>
                <w:b/>
                <w:bCs/>
                <w:szCs w:val="22"/>
              </w:rPr>
              <w:t>Leiterin/Leiter des Forschungsprojekts am Studienort:</w:t>
            </w:r>
            <w:r w:rsidRPr="00F364F7">
              <w:rPr>
                <w:rFonts w:cs="Arial"/>
                <w:b/>
                <w:bCs/>
                <w:szCs w:val="22"/>
              </w:rPr>
              <w:br/>
            </w:r>
            <w:r w:rsidRPr="00F364F7">
              <w:rPr>
                <w:rFonts w:cs="Arial"/>
                <w:szCs w:val="22"/>
              </w:rPr>
              <w:t>Name und Vorname in Druckbuchstaben:</w:t>
            </w:r>
          </w:p>
        </w:tc>
        <w:tc>
          <w:tcPr>
            <w:tcW w:w="5174" w:type="dxa"/>
            <w:tcBorders>
              <w:top w:val="single" w:sz="4" w:space="0" w:color="C0C0C0"/>
              <w:left w:val="single" w:sz="4" w:space="0" w:color="C0C0C0"/>
              <w:bottom w:val="single" w:sz="4" w:space="0" w:color="C0C0C0"/>
            </w:tcBorders>
            <w:tcMar>
              <w:top w:w="28" w:type="dxa"/>
              <w:left w:w="70" w:type="dxa"/>
              <w:bottom w:w="28" w:type="dxa"/>
              <w:right w:w="70" w:type="dxa"/>
            </w:tcMar>
          </w:tcPr>
          <w:p w14:paraId="1C9B180F" w14:textId="39FFFFD6" w:rsidR="00F10F30" w:rsidRPr="00F364F7" w:rsidRDefault="00AF6524" w:rsidP="00AF6524">
            <w:pPr>
              <w:spacing w:before="120" w:after="120"/>
              <w:rPr>
                <w:rFonts w:cs="Arial"/>
                <w:szCs w:val="22"/>
              </w:rPr>
            </w:pPr>
            <w:r>
              <w:rPr>
                <w:rFonts w:cs="Arial"/>
                <w:szCs w:val="22"/>
              </w:rPr>
              <w:t>Gudula Kirtschig</w:t>
            </w:r>
          </w:p>
        </w:tc>
      </w:tr>
      <w:tr w:rsidR="00F10F30" w:rsidRPr="00F364F7" w14:paraId="3B682DDB" w14:textId="77777777" w:rsidTr="00AF6524">
        <w:tc>
          <w:tcPr>
            <w:tcW w:w="4535" w:type="dxa"/>
            <w:tcBorders>
              <w:top w:val="single" w:sz="4" w:space="0" w:color="C0C0C0"/>
              <w:bottom w:val="single" w:sz="4" w:space="0" w:color="auto"/>
              <w:right w:val="single" w:sz="4" w:space="0" w:color="C0C0C0"/>
            </w:tcBorders>
            <w:tcMar>
              <w:top w:w="28" w:type="dxa"/>
              <w:left w:w="70" w:type="dxa"/>
              <w:bottom w:w="28" w:type="dxa"/>
              <w:right w:w="70" w:type="dxa"/>
            </w:tcMar>
          </w:tcPr>
          <w:p w14:paraId="08904A9C" w14:textId="77777777" w:rsidR="00F10F30" w:rsidRPr="00F364F7" w:rsidRDefault="006D6853" w:rsidP="00AF6524">
            <w:pPr>
              <w:spacing w:before="120" w:after="120"/>
            </w:pPr>
            <w:r w:rsidRPr="00F364F7">
              <w:rPr>
                <w:rFonts w:cs="Arial"/>
                <w:b/>
                <w:bCs/>
                <w:szCs w:val="22"/>
              </w:rPr>
              <w:t>Teilnehmerin/Teilnehmer:</w:t>
            </w:r>
            <w:r w:rsidRPr="00F364F7">
              <w:rPr>
                <w:rFonts w:cs="Arial"/>
                <w:szCs w:val="22"/>
              </w:rPr>
              <w:br/>
              <w:t>Name und Vorname in Druckbuchstaben:</w:t>
            </w:r>
            <w:r w:rsidRPr="00F364F7">
              <w:rPr>
                <w:rFonts w:cs="Arial"/>
                <w:szCs w:val="22"/>
              </w:rPr>
              <w:br/>
              <w:t>Geburtsdatum:</w:t>
            </w:r>
          </w:p>
        </w:tc>
        <w:tc>
          <w:tcPr>
            <w:tcW w:w="5174" w:type="dxa"/>
            <w:tcBorders>
              <w:top w:val="single" w:sz="4" w:space="0" w:color="C0C0C0"/>
              <w:left w:val="single" w:sz="4" w:space="0" w:color="C0C0C0"/>
              <w:bottom w:val="single" w:sz="4" w:space="0" w:color="auto"/>
            </w:tcBorders>
            <w:tcMar>
              <w:top w:w="28" w:type="dxa"/>
              <w:left w:w="70" w:type="dxa"/>
              <w:bottom w:w="28" w:type="dxa"/>
              <w:right w:w="70" w:type="dxa"/>
            </w:tcMar>
          </w:tcPr>
          <w:p w14:paraId="228B004D" w14:textId="12BA4A38" w:rsidR="00F10F30" w:rsidRPr="00F364F7" w:rsidRDefault="00AF6524" w:rsidP="00AF6524">
            <w:pPr>
              <w:spacing w:before="120" w:after="120"/>
              <w:rPr>
                <w:rFonts w:cs="Arial"/>
                <w:szCs w:val="22"/>
              </w:rPr>
            </w:pPr>
            <w:r>
              <w:t>Patient / Familienmitglied</w:t>
            </w:r>
          </w:p>
          <w:p w14:paraId="4F48EAE5" w14:textId="77777777" w:rsidR="00F10F30" w:rsidRPr="00F364F7" w:rsidRDefault="00F10F30" w:rsidP="00AF6524">
            <w:pPr>
              <w:tabs>
                <w:tab w:val="left" w:pos="2268"/>
              </w:tabs>
              <w:spacing w:before="120" w:after="120"/>
              <w:rPr>
                <w:shd w:val="clear" w:color="auto" w:fill="00CC33"/>
              </w:rPr>
            </w:pPr>
          </w:p>
        </w:tc>
      </w:tr>
    </w:tbl>
    <w:p w14:paraId="61DD5CF3" w14:textId="77777777" w:rsidR="00F10F30" w:rsidRPr="00F364F7" w:rsidRDefault="00F10F30">
      <w:pPr>
        <w:tabs>
          <w:tab w:val="left" w:pos="5177"/>
        </w:tabs>
        <w:ind w:left="357"/>
        <w:rPr>
          <w:rFonts w:cs="Arial"/>
          <w:szCs w:val="22"/>
        </w:rPr>
      </w:pPr>
    </w:p>
    <w:p w14:paraId="0443CEFE" w14:textId="43606F65" w:rsidR="00F10F30" w:rsidRPr="00F364F7" w:rsidRDefault="006D6853" w:rsidP="006B0162">
      <w:pPr>
        <w:numPr>
          <w:ilvl w:val="0"/>
          <w:numId w:val="38"/>
        </w:numPr>
        <w:tabs>
          <w:tab w:val="left" w:pos="4463"/>
        </w:tabs>
      </w:pPr>
      <w:r w:rsidRPr="00F364F7">
        <w:rPr>
          <w:rFonts w:cs="Arial"/>
          <w:szCs w:val="22"/>
        </w:rPr>
        <w:t>Ich wurde von der unterzeichnenden Prüfärztin/dem unterzeichnenden Prüfarzt mündlich und schriftlich über den Zweck, den Ablauf des Forschungsprojekts, über mögliche Vor- und Nachteile sowie über eventuelle Risiken informiert.</w:t>
      </w:r>
    </w:p>
    <w:p w14:paraId="38688B4A" w14:textId="77777777" w:rsidR="00F10F30" w:rsidRPr="00F364F7" w:rsidRDefault="006D6853" w:rsidP="006B0162">
      <w:pPr>
        <w:numPr>
          <w:ilvl w:val="0"/>
          <w:numId w:val="15"/>
        </w:numPr>
        <w:rPr>
          <w:rFonts w:cs="Arial"/>
          <w:szCs w:val="22"/>
        </w:rPr>
      </w:pPr>
      <w:r w:rsidRPr="00F364F7">
        <w:rPr>
          <w:rFonts w:cs="Arial"/>
          <w:szCs w:val="22"/>
        </w:rPr>
        <w:t>Ich nehme an diesem Forschungsprojekt freiwillig teil und akzeptiere den Inhalt der zum oben genannten Forschungsprojekt abgegebenen schriftlichen Information. Ich hatte genügend Zeit, meine Entscheidung zu treffen.</w:t>
      </w:r>
    </w:p>
    <w:p w14:paraId="1DB46562" w14:textId="77777777" w:rsidR="00F10F30" w:rsidRPr="00F364F7" w:rsidRDefault="006D6853" w:rsidP="006B0162">
      <w:pPr>
        <w:numPr>
          <w:ilvl w:val="0"/>
          <w:numId w:val="15"/>
        </w:numPr>
        <w:rPr>
          <w:rFonts w:cs="Arial"/>
          <w:szCs w:val="22"/>
        </w:rPr>
      </w:pPr>
      <w:r w:rsidRPr="00F364F7">
        <w:rPr>
          <w:rFonts w:cs="Arial"/>
          <w:szCs w:val="22"/>
        </w:rPr>
        <w:t>Meine Fragen im Zusammenhang mit der Teilnahme an diesem Forschungsprojekt sind mir beantwortet worden. Ich behalte die schriftliche Information und erhalte eine Kopie meiner schriftlichen Einwilligungserklärung.</w:t>
      </w:r>
    </w:p>
    <w:p w14:paraId="2CA22FBA" w14:textId="77777777" w:rsidR="00F10F30" w:rsidRPr="00F364F7" w:rsidRDefault="006D6853" w:rsidP="006B0162">
      <w:pPr>
        <w:numPr>
          <w:ilvl w:val="0"/>
          <w:numId w:val="15"/>
        </w:numPr>
      </w:pPr>
      <w:r w:rsidRPr="00F364F7">
        <w:rPr>
          <w:rFonts w:cs="Arial"/>
          <w:szCs w:val="22"/>
        </w:rPr>
        <w:t>Ich bin einverstanden, dass die zuständigen Fachleute der Projektleitung und der für dieses Forschungsprojekt zuständigen Ethikkommission zu Prüf- und Kontrollzwecken in meine unverschlüsselten Daten Einsicht nehmen dürfen, jedoch unter strikter Einhaltung der Vertraulichkeit.</w:t>
      </w:r>
    </w:p>
    <w:p w14:paraId="771DF7F6" w14:textId="77777777" w:rsidR="0011361C" w:rsidRPr="0011361C" w:rsidRDefault="006D6853" w:rsidP="0011361C">
      <w:pPr>
        <w:numPr>
          <w:ilvl w:val="0"/>
          <w:numId w:val="15"/>
        </w:numPr>
        <w:rPr>
          <w:color w:val="000000" w:themeColor="text1"/>
        </w:rPr>
      </w:pPr>
      <w:r w:rsidRPr="00F364F7">
        <w:rPr>
          <w:rFonts w:cs="Arial"/>
          <w:szCs w:val="22"/>
        </w:rPr>
        <w:t xml:space="preserve">Bei Ergebnissen, die direkt meine Gesundheit betreffen, werde ich informiert. Wenn ich das </w:t>
      </w:r>
      <w:r w:rsidRPr="00DC4D86">
        <w:rPr>
          <w:rFonts w:cs="Arial"/>
          <w:color w:val="000000" w:themeColor="text1"/>
          <w:szCs w:val="22"/>
        </w:rPr>
        <w:t>nicht</w:t>
      </w:r>
      <w:r w:rsidR="007457B1" w:rsidRPr="00DC4D86">
        <w:rPr>
          <w:rFonts w:cs="Arial"/>
          <w:color w:val="000000" w:themeColor="text1"/>
          <w:szCs w:val="22"/>
        </w:rPr>
        <w:t xml:space="preserve"> wünsche</w:t>
      </w:r>
      <w:r w:rsidRPr="00DC4D86">
        <w:rPr>
          <w:rFonts w:cs="Arial"/>
          <w:color w:val="000000" w:themeColor="text1"/>
          <w:szCs w:val="22"/>
        </w:rPr>
        <w:t>, informiere ich meine Prüfärztin/meinen Prüfarzt.</w:t>
      </w:r>
    </w:p>
    <w:p w14:paraId="5C53B63B" w14:textId="53BE91FA" w:rsidR="00F10F30" w:rsidRPr="0011361C" w:rsidRDefault="00F31E2D" w:rsidP="0011361C">
      <w:pPr>
        <w:numPr>
          <w:ilvl w:val="0"/>
          <w:numId w:val="15"/>
        </w:numPr>
        <w:rPr>
          <w:color w:val="000000" w:themeColor="text1"/>
        </w:rPr>
      </w:pPr>
      <w:r w:rsidRPr="0011361C">
        <w:rPr>
          <w:rFonts w:cs="Arial"/>
          <w:color w:val="000000" w:themeColor="text1"/>
          <w:szCs w:val="22"/>
        </w:rPr>
        <w:t xml:space="preserve">Es ist möglich, dass präsymptomatische genetische Untersuchungen im Rahmen des Projekts durchgeführt werden. Ich wurde informiert, welche Untersuchung geplant ist und welche Krankheit damit verbunden ist. Ich verstehe die Auswirkungen dieser. Die Ergebnisse könnten auch weitere Familienangehörige betreffen. Ich </w:t>
      </w:r>
      <w:r w:rsidR="00BE7D65" w:rsidRPr="0011361C">
        <w:rPr>
          <w:rFonts w:cs="Arial"/>
          <w:color w:val="000000" w:themeColor="text1"/>
          <w:szCs w:val="22"/>
        </w:rPr>
        <w:t>weiss</w:t>
      </w:r>
      <w:r w:rsidRPr="0011361C">
        <w:rPr>
          <w:rFonts w:cs="Arial"/>
          <w:color w:val="000000" w:themeColor="text1"/>
          <w:szCs w:val="22"/>
        </w:rPr>
        <w:t>, dass ich diese Ergebnisse beim Abschluss privater Versicherungen ggf. offenlegen muss.</w:t>
      </w:r>
      <w:r w:rsidRPr="0011361C">
        <w:rPr>
          <w:rFonts w:cs="Arial"/>
          <w:color w:val="000000" w:themeColor="text1"/>
          <w:szCs w:val="22"/>
        </w:rPr>
        <w:br/>
      </w:r>
      <w:r w:rsidR="006D6853" w:rsidRPr="0011361C">
        <w:rPr>
          <w:rFonts w:cs="Arial"/>
          <w:color w:val="000000" w:themeColor="text1"/>
          <w:szCs w:val="22"/>
        </w:rPr>
        <w:t xml:space="preserve">Ich weiss, dass meine gesundheitsbezogenen und persönlichen Daten </w:t>
      </w:r>
      <w:r w:rsidR="006D6853" w:rsidRPr="0011361C">
        <w:rPr>
          <w:rFonts w:cs="Arial"/>
          <w:szCs w:val="22"/>
        </w:rPr>
        <w:t xml:space="preserve">(und Proben) nur in verschlüsselter Form zu Forschungszwecken </w:t>
      </w:r>
      <w:r w:rsidR="006D6853" w:rsidRPr="00F364F7">
        <w:t xml:space="preserve">für dieses </w:t>
      </w:r>
      <w:r w:rsidR="006D6853" w:rsidRPr="0011361C">
        <w:rPr>
          <w:rFonts w:cs="Arial"/>
          <w:szCs w:val="22"/>
        </w:rPr>
        <w:t>Forschungsprojekt weitergegeben werden können (auch ins Ausland). Der Sponsor gewährleistet, dass der Datenschutz nach Schwe</w:t>
      </w:r>
      <w:r w:rsidR="003D0333" w:rsidRPr="0011361C">
        <w:rPr>
          <w:rFonts w:cs="Arial"/>
          <w:szCs w:val="22"/>
        </w:rPr>
        <w:t>izer Standard eingehalten wird.</w:t>
      </w:r>
    </w:p>
    <w:p w14:paraId="1282DAD1" w14:textId="77777777" w:rsidR="00F10F30" w:rsidRPr="00F364F7" w:rsidRDefault="006D6853" w:rsidP="006B0162">
      <w:pPr>
        <w:numPr>
          <w:ilvl w:val="0"/>
          <w:numId w:val="15"/>
        </w:numPr>
      </w:pPr>
      <w:r w:rsidRPr="00F364F7">
        <w:rPr>
          <w:rFonts w:cs="Arial"/>
          <w:szCs w:val="22"/>
        </w:rPr>
        <w:t>Ich kann jederzeit und ohne Angabe von Gründen von der Teilnahme zurücktreten. Meine weitere Behandlung ist unabhängig von der Teilnahme am Forschungsprojekt gewährleistet.</w:t>
      </w:r>
      <w:r w:rsidRPr="00F364F7">
        <w:rPr>
          <w:color w:val="FF0000"/>
        </w:rPr>
        <w:t xml:space="preserve"> </w:t>
      </w:r>
      <w:r w:rsidRPr="00F364F7">
        <w:rPr>
          <w:rFonts w:cs="Arial"/>
          <w:szCs w:val="22"/>
        </w:rPr>
        <w:t>Die bis dahin erhobenen Daten und Proben werden für die Auswertung des Forschungsprojekts noch verwendet.</w:t>
      </w:r>
    </w:p>
    <w:p w14:paraId="41112E30" w14:textId="5601AD34" w:rsidR="00F10F30" w:rsidRPr="00F364F7" w:rsidRDefault="006D6853" w:rsidP="006B0162">
      <w:pPr>
        <w:numPr>
          <w:ilvl w:val="0"/>
          <w:numId w:val="15"/>
        </w:numPr>
      </w:pPr>
      <w:r w:rsidRPr="00F364F7">
        <w:rPr>
          <w:rFonts w:cs="Arial"/>
          <w:szCs w:val="22"/>
        </w:rPr>
        <w:t xml:space="preserve">Ich bin einverstanden, dass meine Hausärztin/mein Hausarzt </w:t>
      </w:r>
      <w:r w:rsidR="003D0333">
        <w:rPr>
          <w:rFonts w:cs="Arial"/>
          <w:szCs w:val="22"/>
        </w:rPr>
        <w:t xml:space="preserve">ggf. </w:t>
      </w:r>
      <w:r w:rsidRPr="00F364F7">
        <w:rPr>
          <w:rFonts w:cs="Arial"/>
          <w:szCs w:val="22"/>
        </w:rPr>
        <w:t>über meine Teilnahme an dem Forschungsprojekt informiert wird.</w:t>
      </w:r>
    </w:p>
    <w:p w14:paraId="45C5807A" w14:textId="36DC759B" w:rsidR="00F10F30" w:rsidRPr="00F364F7" w:rsidRDefault="00A975DB" w:rsidP="006B0162">
      <w:pPr>
        <w:numPr>
          <w:ilvl w:val="0"/>
          <w:numId w:val="15"/>
        </w:numPr>
      </w:pPr>
      <w:r>
        <w:rPr>
          <w:rFonts w:cs="Arial"/>
          <w:szCs w:val="22"/>
        </w:rPr>
        <w:t xml:space="preserve">Der Sponsor, angestellt bei der </w:t>
      </w:r>
      <w:r w:rsidR="006D6853" w:rsidRPr="00F364F7">
        <w:rPr>
          <w:rFonts w:cs="Arial"/>
          <w:szCs w:val="22"/>
        </w:rPr>
        <w:t>Institution</w:t>
      </w:r>
      <w:r w:rsidR="006D6853" w:rsidRPr="003D0333">
        <w:rPr>
          <w:rFonts w:cs="Arial"/>
          <w:color w:val="000000" w:themeColor="text1"/>
          <w:szCs w:val="22"/>
        </w:rPr>
        <w:t xml:space="preserve"> </w:t>
      </w:r>
      <w:r w:rsidR="003D0333" w:rsidRPr="003D0333">
        <w:rPr>
          <w:rFonts w:cs="Arial"/>
          <w:color w:val="000000" w:themeColor="text1"/>
          <w:szCs w:val="22"/>
        </w:rPr>
        <w:t>Medbase</w:t>
      </w:r>
      <w:r>
        <w:rPr>
          <w:rFonts w:cs="Arial"/>
          <w:color w:val="000000" w:themeColor="text1"/>
          <w:szCs w:val="22"/>
        </w:rPr>
        <w:t>,</w:t>
      </w:r>
      <w:r w:rsidR="006D6853" w:rsidRPr="003D0333">
        <w:rPr>
          <w:rFonts w:cs="Arial"/>
          <w:color w:val="000000" w:themeColor="text1"/>
          <w:szCs w:val="22"/>
        </w:rPr>
        <w:t xml:space="preserve"> </w:t>
      </w:r>
      <w:r w:rsidR="006D6853" w:rsidRPr="00F364F7">
        <w:rPr>
          <w:rFonts w:cs="Arial"/>
          <w:szCs w:val="22"/>
        </w:rPr>
        <w:t>haftet für allfällige Schäden.</w:t>
      </w:r>
    </w:p>
    <w:p w14:paraId="44DE9DD0" w14:textId="77777777" w:rsidR="00F10F30" w:rsidRPr="00F364F7" w:rsidRDefault="00F10F30" w:rsidP="006B0162">
      <w:pPr>
        <w:ind w:left="357"/>
        <w:rPr>
          <w:rFonts w:cs="Arial"/>
          <w:szCs w:val="22"/>
        </w:rPr>
      </w:pPr>
    </w:p>
    <w:p w14:paraId="2B591812" w14:textId="77777777" w:rsidR="00F10F30" w:rsidRPr="00F364F7" w:rsidRDefault="00F10F30">
      <w:pPr>
        <w:ind w:left="357" w:right="-7"/>
        <w:rPr>
          <w:rFonts w:cs="Arial"/>
          <w:szCs w:val="22"/>
        </w:rPr>
      </w:pPr>
    </w:p>
    <w:tbl>
      <w:tblPr>
        <w:tblW w:w="9639" w:type="dxa"/>
        <w:tblLayout w:type="fixed"/>
        <w:tblCellMar>
          <w:left w:w="10" w:type="dxa"/>
          <w:right w:w="10" w:type="dxa"/>
        </w:tblCellMar>
        <w:tblLook w:val="04A0" w:firstRow="1" w:lastRow="0" w:firstColumn="1" w:lastColumn="0" w:noHBand="0" w:noVBand="1"/>
      </w:tblPr>
      <w:tblGrid>
        <w:gridCol w:w="3401"/>
        <w:gridCol w:w="6238"/>
      </w:tblGrid>
      <w:tr w:rsidR="00F10F30" w:rsidRPr="00F364F7" w14:paraId="6C629823" w14:textId="77777777" w:rsidTr="00A975DB">
        <w:trPr>
          <w:trHeight w:val="1766"/>
        </w:trPr>
        <w:tc>
          <w:tcPr>
            <w:tcW w:w="3401" w:type="dxa"/>
            <w:tcBorders>
              <w:top w:val="single" w:sz="4" w:space="0" w:color="C0C0C0"/>
              <w:bottom w:val="single" w:sz="4" w:space="0" w:color="C0C0C0"/>
              <w:right w:val="single" w:sz="4" w:space="0" w:color="C0C0C0"/>
            </w:tcBorders>
            <w:tcMar>
              <w:top w:w="0" w:type="dxa"/>
              <w:left w:w="70" w:type="dxa"/>
              <w:bottom w:w="0" w:type="dxa"/>
              <w:right w:w="70" w:type="dxa"/>
            </w:tcMar>
          </w:tcPr>
          <w:p w14:paraId="13FD2669" w14:textId="77777777" w:rsidR="00F10F30" w:rsidRPr="00F364F7" w:rsidRDefault="006D6853">
            <w:pPr>
              <w:rPr>
                <w:rFonts w:cs="Arial"/>
                <w:szCs w:val="22"/>
              </w:rPr>
            </w:pPr>
            <w:r w:rsidRPr="00F364F7">
              <w:rPr>
                <w:rFonts w:cs="Arial"/>
                <w:szCs w:val="22"/>
              </w:rPr>
              <w:t>Ort, Datum</w:t>
            </w:r>
          </w:p>
        </w:tc>
        <w:tc>
          <w:tcPr>
            <w:tcW w:w="6238" w:type="dxa"/>
            <w:tcBorders>
              <w:top w:val="single" w:sz="4" w:space="0" w:color="C0C0C0"/>
              <w:left w:val="single" w:sz="4" w:space="0" w:color="C0C0C0"/>
              <w:bottom w:val="single" w:sz="4" w:space="0" w:color="C0C0C0"/>
            </w:tcBorders>
            <w:tcMar>
              <w:top w:w="0" w:type="dxa"/>
              <w:left w:w="70" w:type="dxa"/>
              <w:bottom w:w="0" w:type="dxa"/>
              <w:right w:w="70" w:type="dxa"/>
            </w:tcMar>
          </w:tcPr>
          <w:p w14:paraId="71B742A3" w14:textId="11DBBE46" w:rsidR="00F10F30" w:rsidRPr="00F364F7" w:rsidRDefault="006D6853">
            <w:r w:rsidRPr="00F364F7">
              <w:rPr>
                <w:rFonts w:cs="Arial"/>
                <w:szCs w:val="22"/>
                <w:lang w:val="de-CH"/>
              </w:rPr>
              <w:t>Unterschrift Teilnehmerin/Teilnehmer</w:t>
            </w:r>
            <w:r w:rsidR="00A975DB">
              <w:rPr>
                <w:rFonts w:cs="Arial"/>
                <w:szCs w:val="22"/>
                <w:lang w:val="de-CH"/>
              </w:rPr>
              <w:t>:</w:t>
            </w:r>
          </w:p>
          <w:p w14:paraId="1E8465C5" w14:textId="77777777" w:rsidR="00F10F30" w:rsidRDefault="00F10F30">
            <w:pPr>
              <w:rPr>
                <w:rFonts w:cs="Arial"/>
                <w:szCs w:val="22"/>
              </w:rPr>
            </w:pPr>
          </w:p>
          <w:p w14:paraId="6708AE43" w14:textId="77777777" w:rsidR="00A975DB" w:rsidRPr="00F364F7" w:rsidRDefault="00A975DB">
            <w:pPr>
              <w:rPr>
                <w:rFonts w:cs="Arial"/>
                <w:szCs w:val="22"/>
              </w:rPr>
            </w:pPr>
          </w:p>
          <w:p w14:paraId="58410876" w14:textId="7B9EB03B" w:rsidR="00F10F30" w:rsidRPr="00F364F7" w:rsidRDefault="00A975DB">
            <w:pPr>
              <w:rPr>
                <w:rFonts w:cs="Arial"/>
                <w:szCs w:val="22"/>
              </w:rPr>
            </w:pPr>
            <w:r>
              <w:rPr>
                <w:rFonts w:cs="Arial"/>
                <w:szCs w:val="22"/>
              </w:rPr>
              <w:t>Ggf. Unterschrift der Eltern / des gesetzlichen Vertreters:</w:t>
            </w:r>
          </w:p>
          <w:p w14:paraId="51EE8529" w14:textId="77777777" w:rsidR="00F10F30" w:rsidRDefault="00F10F30">
            <w:pPr>
              <w:rPr>
                <w:rFonts w:cs="Arial"/>
                <w:szCs w:val="22"/>
              </w:rPr>
            </w:pPr>
          </w:p>
          <w:p w14:paraId="361F3A34" w14:textId="77777777" w:rsidR="00A975DB" w:rsidRPr="00F364F7" w:rsidRDefault="00A975DB">
            <w:pPr>
              <w:rPr>
                <w:rFonts w:cs="Arial"/>
                <w:szCs w:val="22"/>
              </w:rPr>
            </w:pPr>
          </w:p>
          <w:p w14:paraId="46775E1F" w14:textId="7B8A8F6D" w:rsidR="00F10F30" w:rsidRPr="00A975DB" w:rsidRDefault="006D6853" w:rsidP="003D0333">
            <w:pPr>
              <w:rPr>
                <w:sz w:val="16"/>
                <w:szCs w:val="16"/>
              </w:rPr>
            </w:pPr>
            <w:r w:rsidRPr="00A975DB">
              <w:rPr>
                <w:rFonts w:cs="Arial"/>
                <w:color w:val="000000" w:themeColor="text1"/>
                <w:sz w:val="16"/>
                <w:szCs w:val="16"/>
              </w:rPr>
              <w:t>(</w:t>
            </w:r>
            <w:r w:rsidR="00737829" w:rsidRPr="00A975DB">
              <w:rPr>
                <w:rFonts w:cs="Arial"/>
                <w:color w:val="000000" w:themeColor="text1"/>
                <w:sz w:val="16"/>
                <w:szCs w:val="16"/>
              </w:rPr>
              <w:t>Jugendliche über 14 Jahre müssen die Einverständniserklärung für Studien der Kat. A unterschreiben. Die Unterschrift der Eltern - ggf. der gesetzlichen Vertret</w:t>
            </w:r>
            <w:r w:rsidR="00023DCC" w:rsidRPr="00A975DB">
              <w:rPr>
                <w:rFonts w:cs="Arial"/>
                <w:color w:val="000000" w:themeColor="text1"/>
                <w:sz w:val="16"/>
                <w:szCs w:val="16"/>
              </w:rPr>
              <w:t>ung</w:t>
            </w:r>
            <w:r w:rsidR="00737829" w:rsidRPr="00A975DB">
              <w:rPr>
                <w:rFonts w:cs="Arial"/>
                <w:color w:val="000000" w:themeColor="text1"/>
                <w:sz w:val="16"/>
                <w:szCs w:val="16"/>
              </w:rPr>
              <w:t xml:space="preserve"> - ist optional.</w:t>
            </w:r>
            <w:r w:rsidRPr="00A975DB">
              <w:rPr>
                <w:color w:val="000000" w:themeColor="text1"/>
                <w:sz w:val="16"/>
                <w:szCs w:val="16"/>
                <w:lang w:val="de-CH"/>
              </w:rPr>
              <w:t>).</w:t>
            </w:r>
          </w:p>
        </w:tc>
      </w:tr>
    </w:tbl>
    <w:p w14:paraId="1D735E7E" w14:textId="77777777" w:rsidR="00F10F30" w:rsidRPr="00F364F7" w:rsidRDefault="00F10F30">
      <w:pPr>
        <w:tabs>
          <w:tab w:val="left" w:pos="3686"/>
          <w:tab w:val="left" w:pos="4962"/>
        </w:tabs>
        <w:rPr>
          <w:rFonts w:cs="Arial"/>
          <w:szCs w:val="22"/>
        </w:rPr>
      </w:pPr>
    </w:p>
    <w:p w14:paraId="6DFCD147" w14:textId="4C950938" w:rsidR="00F10F30" w:rsidRPr="00F364F7" w:rsidRDefault="006D6853">
      <w:pPr>
        <w:tabs>
          <w:tab w:val="left" w:pos="3686"/>
          <w:tab w:val="left" w:pos="4962"/>
        </w:tabs>
      </w:pPr>
      <w:r w:rsidRPr="00F364F7">
        <w:rPr>
          <w:rFonts w:cs="Arial"/>
          <w:b/>
          <w:bCs/>
          <w:szCs w:val="22"/>
        </w:rPr>
        <w:t xml:space="preserve">Bestätigung der Prüfärztin/des Prüfarztes: </w:t>
      </w:r>
      <w:r w:rsidRPr="00F364F7">
        <w:rPr>
          <w:rFonts w:cs="Arial"/>
          <w:szCs w:val="22"/>
        </w:rPr>
        <w:t>Hiermit bestätige ich, dass ich dieser Teilnehmerin/diesem Teilnehmer Wesen, Bedeutung und Tragweite des Forschungsprojekts erläutert habe. Ich versichere, alle im Zusammenhang mit diesem Forschungsprojekt stehenden Verpflichtungen gemäss in der Schweiz geltenden Rechts zu erfüllen. Sollte ich im Verlauf des Forschungsprojekts von Aspekten erfahren, welche die Bereitschaft der Teilnehmerin/des Teilnehmers an dem Forschungsprojekt beeinflussen könnten, werde ich sie/ihn umgehend darüber informieren.</w:t>
      </w:r>
    </w:p>
    <w:p w14:paraId="16F571E7" w14:textId="77777777" w:rsidR="00F10F30" w:rsidRPr="00F364F7" w:rsidRDefault="00F10F30">
      <w:pPr>
        <w:tabs>
          <w:tab w:val="left" w:pos="3686"/>
          <w:tab w:val="left" w:pos="4962"/>
        </w:tabs>
        <w:rPr>
          <w:rFonts w:cs="Arial"/>
          <w:szCs w:val="22"/>
        </w:rPr>
      </w:pPr>
    </w:p>
    <w:tbl>
      <w:tblPr>
        <w:tblW w:w="9562" w:type="dxa"/>
        <w:tblLayout w:type="fixed"/>
        <w:tblCellMar>
          <w:left w:w="10" w:type="dxa"/>
          <w:right w:w="10" w:type="dxa"/>
        </w:tblCellMar>
        <w:tblLook w:val="04A0" w:firstRow="1" w:lastRow="0" w:firstColumn="1" w:lastColumn="0" w:noHBand="0" w:noVBand="1"/>
      </w:tblPr>
      <w:tblGrid>
        <w:gridCol w:w="3296"/>
        <w:gridCol w:w="6266"/>
      </w:tblGrid>
      <w:tr w:rsidR="00F10F30" w:rsidRPr="00F364F7" w14:paraId="55541FD6" w14:textId="77777777">
        <w:trPr>
          <w:trHeight w:val="395"/>
        </w:trPr>
        <w:tc>
          <w:tcPr>
            <w:tcW w:w="3296" w:type="dxa"/>
            <w:tcBorders>
              <w:top w:val="single" w:sz="4" w:space="0" w:color="C0C0C0"/>
              <w:bottom w:val="single" w:sz="4" w:space="0" w:color="C0C0C0"/>
              <w:right w:val="single" w:sz="4" w:space="0" w:color="C0C0C0"/>
            </w:tcBorders>
            <w:tcMar>
              <w:top w:w="0" w:type="dxa"/>
              <w:left w:w="70" w:type="dxa"/>
              <w:bottom w:w="0" w:type="dxa"/>
              <w:right w:w="70" w:type="dxa"/>
            </w:tcMar>
          </w:tcPr>
          <w:p w14:paraId="611F6DFA" w14:textId="77777777" w:rsidR="00F10F30" w:rsidRPr="00F364F7" w:rsidRDefault="006D6853">
            <w:pPr>
              <w:rPr>
                <w:rFonts w:cs="Arial"/>
                <w:szCs w:val="22"/>
              </w:rPr>
            </w:pPr>
            <w:r w:rsidRPr="00F364F7">
              <w:rPr>
                <w:rFonts w:cs="Arial"/>
                <w:szCs w:val="22"/>
              </w:rPr>
              <w:t>Ort, Datum</w:t>
            </w:r>
          </w:p>
        </w:tc>
        <w:tc>
          <w:tcPr>
            <w:tcW w:w="6266" w:type="dxa"/>
            <w:tcBorders>
              <w:top w:val="single" w:sz="4" w:space="0" w:color="C0C0C0"/>
              <w:left w:val="single" w:sz="4" w:space="0" w:color="C0C0C0"/>
              <w:bottom w:val="single" w:sz="4" w:space="0" w:color="C0C0C0"/>
            </w:tcBorders>
            <w:tcMar>
              <w:top w:w="0" w:type="dxa"/>
              <w:left w:w="70" w:type="dxa"/>
              <w:bottom w:w="0" w:type="dxa"/>
              <w:right w:w="70" w:type="dxa"/>
            </w:tcMar>
          </w:tcPr>
          <w:p w14:paraId="0DCAFF78" w14:textId="48C1B594" w:rsidR="00F10F30" w:rsidRPr="00F364F7" w:rsidRDefault="006D6853">
            <w:r w:rsidRPr="00F364F7">
              <w:rPr>
                <w:rFonts w:cs="Arial"/>
                <w:szCs w:val="22"/>
              </w:rPr>
              <w:t>Name und Vorname der Prüfärztin/des Prüfarztes</w:t>
            </w:r>
            <w:r w:rsidR="003D0333">
              <w:rPr>
                <w:rFonts w:cs="Arial"/>
                <w:szCs w:val="22"/>
              </w:rPr>
              <w:t>:</w:t>
            </w:r>
          </w:p>
          <w:p w14:paraId="3FB7446F" w14:textId="27FE7EED" w:rsidR="00F10F30" w:rsidRPr="006B0162" w:rsidRDefault="003D0333">
            <w:pPr>
              <w:rPr>
                <w:rFonts w:cs="Arial"/>
                <w:b/>
                <w:szCs w:val="22"/>
              </w:rPr>
            </w:pPr>
            <w:r w:rsidRPr="006B0162">
              <w:rPr>
                <w:rFonts w:cs="Arial"/>
                <w:b/>
                <w:szCs w:val="22"/>
              </w:rPr>
              <w:t>Gudula Kirtschig</w:t>
            </w:r>
          </w:p>
          <w:p w14:paraId="74C925BF" w14:textId="77777777" w:rsidR="00F10F30" w:rsidRPr="00F364F7" w:rsidRDefault="00F10F30">
            <w:pPr>
              <w:rPr>
                <w:rFonts w:cs="Arial"/>
                <w:szCs w:val="22"/>
              </w:rPr>
            </w:pPr>
          </w:p>
          <w:p w14:paraId="63B9FEE7" w14:textId="46CE6E14" w:rsidR="00F10F30" w:rsidRPr="003D0333" w:rsidRDefault="006D6853">
            <w:pPr>
              <w:rPr>
                <w:color w:val="000000" w:themeColor="text1"/>
              </w:rPr>
            </w:pPr>
            <w:r w:rsidRPr="00F364F7">
              <w:rPr>
                <w:rFonts w:cs="Arial"/>
                <w:szCs w:val="22"/>
              </w:rPr>
              <w:t xml:space="preserve">Unterschrift der Prüfärztin/des </w:t>
            </w:r>
            <w:r w:rsidR="003D0333" w:rsidRPr="003D0333">
              <w:rPr>
                <w:rFonts w:cs="Arial"/>
                <w:color w:val="000000" w:themeColor="text1"/>
                <w:szCs w:val="22"/>
              </w:rPr>
              <w:t>Prüfarztes</w:t>
            </w:r>
          </w:p>
          <w:p w14:paraId="7174E11F" w14:textId="77777777" w:rsidR="00F10F30" w:rsidRPr="00F364F7" w:rsidRDefault="00F10F30">
            <w:pPr>
              <w:rPr>
                <w:rFonts w:cs="Arial"/>
                <w:szCs w:val="22"/>
              </w:rPr>
            </w:pPr>
          </w:p>
          <w:p w14:paraId="2BED501C" w14:textId="77777777" w:rsidR="00F10F30" w:rsidRPr="00F364F7" w:rsidRDefault="00F10F30">
            <w:pPr>
              <w:rPr>
                <w:rFonts w:cs="Arial"/>
                <w:szCs w:val="22"/>
              </w:rPr>
            </w:pPr>
          </w:p>
          <w:p w14:paraId="4A2700BD" w14:textId="77777777" w:rsidR="00F10F30" w:rsidRPr="00F364F7" w:rsidRDefault="00F10F30">
            <w:pPr>
              <w:rPr>
                <w:rFonts w:cs="Arial"/>
                <w:szCs w:val="22"/>
              </w:rPr>
            </w:pPr>
          </w:p>
        </w:tc>
      </w:tr>
    </w:tbl>
    <w:p w14:paraId="17563208" w14:textId="77777777" w:rsidR="00F10F30" w:rsidRPr="00F364F7" w:rsidRDefault="00F10F30">
      <w:pPr>
        <w:rPr>
          <w:rFonts w:cs="Arial"/>
        </w:rPr>
      </w:pPr>
    </w:p>
    <w:p w14:paraId="60CA15DA" w14:textId="2310787E" w:rsidR="00F10F30" w:rsidRPr="00F364F7" w:rsidRDefault="006D6853">
      <w:pPr>
        <w:pageBreakBefore/>
      </w:pPr>
      <w:r w:rsidRPr="00F364F7">
        <w:rPr>
          <w:rFonts w:cs="Arial"/>
          <w:b/>
        </w:rPr>
        <w:t>Einwilligungserklärung für Weiterverwendung von (genetischen) Daten und biologischem Material in verschlüsselter Form</w:t>
      </w:r>
    </w:p>
    <w:p w14:paraId="43B527D5" w14:textId="77777777" w:rsidR="00F10F30" w:rsidRPr="003D0333" w:rsidRDefault="006D6853">
      <w:pPr>
        <w:rPr>
          <w:rFonts w:cs="Arial"/>
          <w:b/>
          <w:color w:val="000000" w:themeColor="text1"/>
          <w:szCs w:val="22"/>
        </w:rPr>
      </w:pPr>
      <w:r w:rsidRPr="003D0333">
        <w:rPr>
          <w:rFonts w:cs="Arial"/>
          <w:b/>
          <w:color w:val="000000" w:themeColor="text1"/>
          <w:szCs w:val="22"/>
        </w:rPr>
        <w:t>(für die Weiterverwendung von Daten und Proben dieses Forschungsprojekts)</w:t>
      </w:r>
    </w:p>
    <w:p w14:paraId="17C5F5D7" w14:textId="77777777" w:rsidR="00F10F30" w:rsidRPr="00F364F7" w:rsidRDefault="00F10F30">
      <w:pPr>
        <w:rPr>
          <w:rFonts w:cs="Arial"/>
          <w:szCs w:val="22"/>
        </w:rPr>
      </w:pPr>
    </w:p>
    <w:tbl>
      <w:tblPr>
        <w:tblW w:w="9709" w:type="dxa"/>
        <w:tblInd w:w="-70" w:type="dxa"/>
        <w:tblLayout w:type="fixed"/>
        <w:tblCellMar>
          <w:left w:w="10" w:type="dxa"/>
          <w:right w:w="10" w:type="dxa"/>
        </w:tblCellMar>
        <w:tblLook w:val="04A0" w:firstRow="1" w:lastRow="0" w:firstColumn="1" w:lastColumn="0" w:noHBand="0" w:noVBand="1"/>
      </w:tblPr>
      <w:tblGrid>
        <w:gridCol w:w="4819"/>
        <w:gridCol w:w="4890"/>
      </w:tblGrid>
      <w:tr w:rsidR="00F10F30" w:rsidRPr="00F364F7" w14:paraId="063A2BE8" w14:textId="77777777">
        <w:tc>
          <w:tcPr>
            <w:tcW w:w="4819" w:type="dxa"/>
            <w:tcBorders>
              <w:bottom w:val="single" w:sz="4" w:space="0" w:color="C0C0C0"/>
              <w:right w:val="single" w:sz="4" w:space="0" w:color="C0C0C0"/>
            </w:tcBorders>
            <w:tcMar>
              <w:top w:w="28" w:type="dxa"/>
              <w:left w:w="70" w:type="dxa"/>
              <w:bottom w:w="28" w:type="dxa"/>
              <w:right w:w="70" w:type="dxa"/>
            </w:tcMar>
          </w:tcPr>
          <w:p w14:paraId="2074FC52" w14:textId="77777777" w:rsidR="00F10F30" w:rsidRPr="00F364F7" w:rsidRDefault="006D6853">
            <w:pPr>
              <w:spacing w:before="120" w:after="120"/>
            </w:pPr>
            <w:r w:rsidRPr="00F364F7">
              <w:rPr>
                <w:rFonts w:cs="Arial"/>
                <w:b/>
                <w:bCs/>
                <w:szCs w:val="22"/>
              </w:rPr>
              <w:t xml:space="preserve">BASEC-Nummer </w:t>
            </w:r>
            <w:r w:rsidRPr="00F364F7">
              <w:rPr>
                <w:b/>
              </w:rPr>
              <w:t>(nach Einreichung)</w:t>
            </w:r>
            <w:r w:rsidRPr="00F364F7">
              <w:rPr>
                <w:b/>
                <w:caps/>
              </w:rPr>
              <w:t>:</w:t>
            </w:r>
          </w:p>
        </w:tc>
        <w:tc>
          <w:tcPr>
            <w:tcW w:w="4890" w:type="dxa"/>
            <w:tcBorders>
              <w:left w:val="single" w:sz="4" w:space="0" w:color="C0C0C0"/>
              <w:bottom w:val="single" w:sz="4" w:space="0" w:color="C0C0C0"/>
            </w:tcBorders>
            <w:tcMar>
              <w:top w:w="28" w:type="dxa"/>
              <w:left w:w="70" w:type="dxa"/>
              <w:bottom w:w="28" w:type="dxa"/>
              <w:right w:w="70" w:type="dxa"/>
            </w:tcMar>
          </w:tcPr>
          <w:p w14:paraId="430086A4" w14:textId="2B4EB81C" w:rsidR="00F10F30" w:rsidRPr="00F364F7" w:rsidRDefault="003D0333" w:rsidP="003D0333">
            <w:pPr>
              <w:spacing w:before="120" w:after="120"/>
              <w:rPr>
                <w:rFonts w:cs="Arial"/>
                <w:szCs w:val="22"/>
              </w:rPr>
            </w:pPr>
            <w:r>
              <w:t>2025-01049</w:t>
            </w:r>
          </w:p>
        </w:tc>
      </w:tr>
      <w:tr w:rsidR="00F10F30" w:rsidRPr="00F364F7" w14:paraId="4D81494D" w14:textId="77777777">
        <w:trPr>
          <w:trHeight w:val="357"/>
        </w:trPr>
        <w:tc>
          <w:tcPr>
            <w:tcW w:w="4819" w:type="dxa"/>
            <w:tcBorders>
              <w:top w:val="single" w:sz="4" w:space="0" w:color="C0C0C0"/>
              <w:bottom w:val="single" w:sz="4" w:space="0" w:color="C0C0C0"/>
              <w:right w:val="single" w:sz="4" w:space="0" w:color="C0C0C0"/>
            </w:tcBorders>
            <w:tcMar>
              <w:top w:w="28" w:type="dxa"/>
              <w:left w:w="70" w:type="dxa"/>
              <w:bottom w:w="28" w:type="dxa"/>
              <w:right w:w="70" w:type="dxa"/>
            </w:tcMar>
          </w:tcPr>
          <w:p w14:paraId="00B30D18" w14:textId="77777777" w:rsidR="00F10F30" w:rsidRPr="00F364F7" w:rsidRDefault="006D6853">
            <w:pPr>
              <w:spacing w:before="120" w:after="120"/>
            </w:pPr>
            <w:r w:rsidRPr="00F364F7">
              <w:rPr>
                <w:rFonts w:cs="Arial"/>
                <w:b/>
                <w:bCs/>
                <w:szCs w:val="22"/>
              </w:rPr>
              <w:t>Titel des Forschungsprojekts</w:t>
            </w:r>
            <w:r w:rsidRPr="00F364F7">
              <w:rPr>
                <w:rFonts w:cs="Arial"/>
                <w:b/>
                <w:bCs/>
                <w:szCs w:val="22"/>
              </w:rPr>
              <w:br/>
            </w:r>
            <w:r w:rsidRPr="00F364F7">
              <w:rPr>
                <w:b/>
              </w:rPr>
              <w:t>(wissenschaftlich und Laiensprache):</w:t>
            </w:r>
          </w:p>
        </w:tc>
        <w:tc>
          <w:tcPr>
            <w:tcW w:w="4890" w:type="dxa"/>
            <w:tcBorders>
              <w:top w:val="single" w:sz="4" w:space="0" w:color="C0C0C0"/>
              <w:left w:val="single" w:sz="4" w:space="0" w:color="C0C0C0"/>
              <w:bottom w:val="single" w:sz="4" w:space="0" w:color="C0C0C0"/>
            </w:tcBorders>
            <w:tcMar>
              <w:top w:w="28" w:type="dxa"/>
              <w:left w:w="70" w:type="dxa"/>
              <w:bottom w:w="28" w:type="dxa"/>
              <w:right w:w="70" w:type="dxa"/>
            </w:tcMar>
          </w:tcPr>
          <w:p w14:paraId="700A12D4" w14:textId="1438FD4B" w:rsidR="00F10F30" w:rsidRPr="00F364F7" w:rsidRDefault="003D0333">
            <w:pPr>
              <w:rPr>
                <w:rFonts w:cs="Arial"/>
                <w:szCs w:val="22"/>
              </w:rPr>
            </w:pPr>
            <w:r>
              <w:t>Pilotstudie zur Identifikation</w:t>
            </w:r>
            <w:r w:rsidR="002D4EF8">
              <w:t xml:space="preserve"> </w:t>
            </w:r>
            <w:r w:rsidR="005108A9">
              <w:t>/</w:t>
            </w:r>
            <w:r w:rsidR="002D4EF8">
              <w:t xml:space="preserve"> </w:t>
            </w:r>
            <w:r w:rsidR="005108A9">
              <w:t>Erkennung</w:t>
            </w:r>
            <w:r>
              <w:t xml:space="preserve"> genetischer Varianten</w:t>
            </w:r>
            <w:r w:rsidR="002D4EF8">
              <w:t xml:space="preserve"> </w:t>
            </w:r>
            <w:r w:rsidR="005108A9">
              <w:t>/</w:t>
            </w:r>
            <w:r w:rsidR="002D4EF8">
              <w:t xml:space="preserve"> </w:t>
            </w:r>
            <w:r w:rsidR="005108A9">
              <w:t>Veränderungen</w:t>
            </w:r>
            <w:r>
              <w:t>, die mit Lichen sclerosus assoziiert sind</w:t>
            </w:r>
          </w:p>
        </w:tc>
      </w:tr>
      <w:tr w:rsidR="00F10F30" w:rsidRPr="00F364F7" w14:paraId="2806381B" w14:textId="77777777" w:rsidTr="006B0162">
        <w:trPr>
          <w:trHeight w:val="1682"/>
        </w:trPr>
        <w:tc>
          <w:tcPr>
            <w:tcW w:w="4819" w:type="dxa"/>
            <w:tcBorders>
              <w:top w:val="single" w:sz="4" w:space="0" w:color="C0C0C0"/>
              <w:bottom w:val="single" w:sz="4" w:space="0" w:color="C0C0C0"/>
              <w:right w:val="single" w:sz="4" w:space="0" w:color="C0C0C0"/>
            </w:tcBorders>
            <w:tcMar>
              <w:top w:w="28" w:type="dxa"/>
              <w:left w:w="70" w:type="dxa"/>
              <w:bottom w:w="28" w:type="dxa"/>
              <w:right w:w="70" w:type="dxa"/>
            </w:tcMar>
          </w:tcPr>
          <w:p w14:paraId="41671B84" w14:textId="77777777" w:rsidR="00F10F30" w:rsidRDefault="006D6853">
            <w:pPr>
              <w:spacing w:before="120" w:after="120"/>
              <w:rPr>
                <w:rFonts w:cs="Arial"/>
                <w:szCs w:val="22"/>
              </w:rPr>
            </w:pPr>
            <w:r w:rsidRPr="00F364F7">
              <w:rPr>
                <w:rFonts w:cs="Arial"/>
                <w:b/>
                <w:bCs/>
                <w:szCs w:val="22"/>
              </w:rPr>
              <w:t>Teilnehmerin/Teilnehmer:</w:t>
            </w:r>
            <w:r w:rsidRPr="00F364F7">
              <w:rPr>
                <w:rFonts w:cs="Arial"/>
                <w:szCs w:val="22"/>
              </w:rPr>
              <w:br/>
              <w:t>Name und Vorname in Druckbuchstaben:</w:t>
            </w:r>
            <w:r w:rsidRPr="00F364F7">
              <w:rPr>
                <w:rFonts w:cs="Arial"/>
                <w:szCs w:val="22"/>
              </w:rPr>
              <w:br/>
              <w:t>Geburtsdatum:</w:t>
            </w:r>
          </w:p>
          <w:p w14:paraId="1473BF14" w14:textId="77777777" w:rsidR="006B0162" w:rsidRDefault="006B0162">
            <w:pPr>
              <w:spacing w:before="120" w:after="120"/>
              <w:rPr>
                <w:rFonts w:cs="Arial"/>
                <w:szCs w:val="22"/>
              </w:rPr>
            </w:pPr>
            <w:r>
              <w:rPr>
                <w:rFonts w:cs="Arial"/>
                <w:szCs w:val="22"/>
              </w:rPr>
              <w:t>Ggf. Eltern / gesetzlicher Vertreter:</w:t>
            </w:r>
          </w:p>
          <w:p w14:paraId="73E5DEC5" w14:textId="1DC11C9F" w:rsidR="006B0162" w:rsidRPr="00F364F7" w:rsidRDefault="006B0162">
            <w:pPr>
              <w:spacing w:before="120" w:after="120"/>
            </w:pPr>
          </w:p>
        </w:tc>
        <w:tc>
          <w:tcPr>
            <w:tcW w:w="4890" w:type="dxa"/>
            <w:tcBorders>
              <w:top w:val="single" w:sz="4" w:space="0" w:color="C0C0C0"/>
              <w:left w:val="single" w:sz="4" w:space="0" w:color="C0C0C0"/>
              <w:bottom w:val="single" w:sz="4" w:space="0" w:color="C0C0C0"/>
            </w:tcBorders>
            <w:tcMar>
              <w:top w:w="28" w:type="dxa"/>
              <w:left w:w="70" w:type="dxa"/>
              <w:bottom w:w="28" w:type="dxa"/>
              <w:right w:w="70" w:type="dxa"/>
            </w:tcMar>
          </w:tcPr>
          <w:p w14:paraId="54A01690" w14:textId="77777777" w:rsidR="00F10F30" w:rsidRPr="00F364F7" w:rsidRDefault="00F10F30">
            <w:pPr>
              <w:rPr>
                <w:rFonts w:cs="Arial"/>
                <w:szCs w:val="22"/>
              </w:rPr>
            </w:pPr>
          </w:p>
          <w:p w14:paraId="1C8E7AD7" w14:textId="77777777" w:rsidR="00F10F30" w:rsidRPr="00F364F7" w:rsidRDefault="00F10F30">
            <w:pPr>
              <w:rPr>
                <w:rFonts w:cs="Arial"/>
                <w:szCs w:val="22"/>
              </w:rPr>
            </w:pPr>
          </w:p>
          <w:p w14:paraId="210B4C7F" w14:textId="77777777" w:rsidR="00F10F30" w:rsidRPr="00F364F7" w:rsidRDefault="00F10F30">
            <w:pPr>
              <w:rPr>
                <w:rFonts w:cs="Arial"/>
                <w:szCs w:val="22"/>
              </w:rPr>
            </w:pPr>
          </w:p>
          <w:p w14:paraId="49825511" w14:textId="5338CE30" w:rsidR="00F10F30" w:rsidRPr="00F364F7" w:rsidRDefault="00F10F30"/>
        </w:tc>
      </w:tr>
    </w:tbl>
    <w:p w14:paraId="11A32FDD" w14:textId="77777777" w:rsidR="00F10F30" w:rsidRPr="00F364F7" w:rsidRDefault="00F10F30">
      <w:pPr>
        <w:rPr>
          <w:rFonts w:cs="Arial"/>
          <w:szCs w:val="22"/>
        </w:rPr>
      </w:pPr>
    </w:p>
    <w:p w14:paraId="3C6FF2C6" w14:textId="65FC5A46" w:rsidR="00F10F30" w:rsidRPr="00F364F7" w:rsidRDefault="006D6853">
      <w:pPr>
        <w:tabs>
          <w:tab w:val="left" w:pos="1843"/>
        </w:tabs>
        <w:rPr>
          <w:rFonts w:cs="Arial"/>
          <w:szCs w:val="22"/>
        </w:rPr>
      </w:pPr>
      <w:r w:rsidRPr="00F364F7">
        <w:rPr>
          <w:rFonts w:cs="Arial"/>
          <w:szCs w:val="22"/>
        </w:rPr>
        <w:t xml:space="preserve">Ich erlaube, dass meine verschlüsselten (genetischen) Daten und Proben aus diesem Forschungsprojekt für die medizinische Forschung weiterverwendet werden dürfen. Die Proben werden in einer Biobank </w:t>
      </w:r>
      <w:r w:rsidR="00DC4D86">
        <w:rPr>
          <w:rFonts w:cs="Arial"/>
          <w:szCs w:val="22"/>
        </w:rPr>
        <w:t xml:space="preserve">des </w:t>
      </w:r>
      <w:r w:rsidR="00DC4D86">
        <w:rPr>
          <w:rFonts w:cs="Arial"/>
          <w:color w:val="000000" w:themeColor="text1"/>
          <w:szCs w:val="22"/>
        </w:rPr>
        <w:t xml:space="preserve">CECAD Research Center, Joseph-Stelzmann-Str. 26, </w:t>
      </w:r>
      <w:r w:rsidR="00DC4D86" w:rsidRPr="0038738B">
        <w:rPr>
          <w:rFonts w:cs="Arial"/>
          <w:color w:val="000000" w:themeColor="text1"/>
          <w:szCs w:val="22"/>
        </w:rPr>
        <w:t xml:space="preserve">50931 </w:t>
      </w:r>
      <w:r w:rsidR="00DC4D86">
        <w:rPr>
          <w:rFonts w:cs="Arial"/>
          <w:color w:val="000000" w:themeColor="text1"/>
          <w:szCs w:val="22"/>
        </w:rPr>
        <w:t>Köln</w:t>
      </w:r>
      <w:r w:rsidR="00DC4D86">
        <w:rPr>
          <w:rFonts w:eastAsia="Calibri" w:cs="Arial"/>
          <w:color w:val="000000" w:themeColor="text1"/>
          <w:szCs w:val="22"/>
        </w:rPr>
        <w:t xml:space="preserve">, in </w:t>
      </w:r>
      <w:r w:rsidR="00DC4D86">
        <w:rPr>
          <w:rFonts w:cs="Arial"/>
          <w:color w:val="000000" w:themeColor="text1"/>
          <w:szCs w:val="22"/>
        </w:rPr>
        <w:t xml:space="preserve">Deutschland </w:t>
      </w:r>
      <w:r w:rsidRPr="00F364F7">
        <w:rPr>
          <w:rFonts w:cs="Arial"/>
          <w:szCs w:val="22"/>
        </w:rPr>
        <w:t>gelagert und für zukünftige, noch nicht näher definierte Forschungsprojekte auf unbestimmte Zeitdauer verwendet.</w:t>
      </w:r>
    </w:p>
    <w:p w14:paraId="2DC16654" w14:textId="77777777" w:rsidR="00F10F30" w:rsidRPr="00F364F7" w:rsidRDefault="00F10F30">
      <w:pPr>
        <w:rPr>
          <w:rFonts w:cs="Arial"/>
          <w:szCs w:val="22"/>
        </w:rPr>
      </w:pPr>
    </w:p>
    <w:p w14:paraId="6F7F7A88" w14:textId="1D201DA7" w:rsidR="00F10F30" w:rsidRPr="00F364F7" w:rsidRDefault="006D6853">
      <w:pPr>
        <w:rPr>
          <w:rFonts w:eastAsia="Times New Roman" w:cs="Arial"/>
          <w:lang w:eastAsia="en-US"/>
        </w:rPr>
      </w:pPr>
      <w:r w:rsidRPr="00F364F7">
        <w:rPr>
          <w:rFonts w:eastAsia="Times New Roman" w:cs="Arial"/>
          <w:lang w:eastAsia="en-US"/>
        </w:rPr>
        <w:t>Ich habe verstanden, dass die Proben verschlüsselt sind und der Sch</w:t>
      </w:r>
      <w:r w:rsidR="0056749F">
        <w:rPr>
          <w:rFonts w:eastAsia="Times New Roman" w:cs="Arial"/>
          <w:lang w:eastAsia="en-US"/>
        </w:rPr>
        <w:t>l</w:t>
      </w:r>
      <w:r w:rsidRPr="00F364F7">
        <w:rPr>
          <w:rFonts w:eastAsia="Times New Roman" w:cs="Arial"/>
          <w:lang w:eastAsia="en-US"/>
        </w:rPr>
        <w:t>üssel sicher aufbewahrt wird. Die Daten und Proben können im In- und Ausland an andere Daten- und Biobanken zur Analyse gesendet werden, wenn diese dieselben Standards wie in der Schweiz einhalten. Alle rechtlichen Vorgaben zum Datenschutz werden eingehalten.</w:t>
      </w:r>
    </w:p>
    <w:p w14:paraId="088CA154" w14:textId="77777777" w:rsidR="00F10F30" w:rsidRPr="00F364F7" w:rsidRDefault="00F10F30">
      <w:pPr>
        <w:rPr>
          <w:rFonts w:cs="Arial"/>
          <w:szCs w:val="22"/>
        </w:rPr>
      </w:pPr>
    </w:p>
    <w:p w14:paraId="1615D8FA" w14:textId="4A63E9A3" w:rsidR="00F10F30" w:rsidRPr="00F364F7" w:rsidRDefault="006D6853">
      <w:pPr>
        <w:rPr>
          <w:rFonts w:cs="Arial"/>
          <w:szCs w:val="22"/>
        </w:rPr>
      </w:pPr>
      <w:r w:rsidRPr="00F364F7">
        <w:rPr>
          <w:rFonts w:cs="Arial"/>
          <w:szCs w:val="22"/>
        </w:rPr>
        <w:t xml:space="preserve">Ich entscheide freiwillig und kann diesen Entscheid zu jedem Zeitpunkt wieder zurücknehmen. Wenn ich zurücktrete, </w:t>
      </w:r>
      <w:r w:rsidR="00DC4D86">
        <w:rPr>
          <w:rFonts w:cs="Arial"/>
          <w:szCs w:val="22"/>
        </w:rPr>
        <w:t>werden meine Daten anonymisiert</w:t>
      </w:r>
      <w:r w:rsidR="00A150E4">
        <w:rPr>
          <w:rFonts w:cs="Arial"/>
          <w:color w:val="FF0000"/>
          <w:szCs w:val="22"/>
        </w:rPr>
        <w:t xml:space="preserve"> </w:t>
      </w:r>
      <w:r w:rsidRPr="00F364F7">
        <w:rPr>
          <w:rFonts w:cs="Arial"/>
          <w:szCs w:val="22"/>
        </w:rPr>
        <w:t xml:space="preserve">und meine Proben und genetischen Daten </w:t>
      </w:r>
      <w:r w:rsidR="00DC4D86">
        <w:rPr>
          <w:rFonts w:cs="Arial"/>
          <w:szCs w:val="22"/>
        </w:rPr>
        <w:t xml:space="preserve">anschliessend an die Auswertung für dieses Projekt </w:t>
      </w:r>
      <w:r w:rsidRPr="00F364F7">
        <w:rPr>
          <w:rFonts w:cs="Arial"/>
          <w:szCs w:val="22"/>
        </w:rPr>
        <w:t xml:space="preserve">vernichtet. Ich informiere lediglich </w:t>
      </w:r>
      <w:r w:rsidR="00092156">
        <w:rPr>
          <w:rFonts w:cs="Arial"/>
          <w:szCs w:val="22"/>
        </w:rPr>
        <w:t xml:space="preserve">meine </w:t>
      </w:r>
      <w:r w:rsidRPr="00F364F7">
        <w:rPr>
          <w:rFonts w:cs="Arial"/>
          <w:szCs w:val="22"/>
        </w:rPr>
        <w:t>Prüfärztin/</w:t>
      </w:r>
      <w:r w:rsidR="00092156" w:rsidRPr="00F364F7">
        <w:rPr>
          <w:rFonts w:cs="Arial"/>
          <w:szCs w:val="22"/>
        </w:rPr>
        <w:t>meinen Prüfarzt/</w:t>
      </w:r>
      <w:r w:rsidRPr="00F364F7">
        <w:rPr>
          <w:rFonts w:cs="Arial"/>
          <w:szCs w:val="22"/>
        </w:rPr>
        <w:t>die Projektleitung und muss diesen Entscheid nicht begründen.</w:t>
      </w:r>
    </w:p>
    <w:p w14:paraId="5F31B0E8" w14:textId="77777777" w:rsidR="00F10F30" w:rsidRPr="00F364F7" w:rsidRDefault="00F10F30">
      <w:pPr>
        <w:rPr>
          <w:rFonts w:eastAsia="Times New Roman" w:cs="Arial"/>
          <w:lang w:eastAsia="en-US"/>
        </w:rPr>
      </w:pPr>
    </w:p>
    <w:p w14:paraId="105C9611" w14:textId="4DC399C0" w:rsidR="00F10F30" w:rsidRPr="00F364F7" w:rsidRDefault="006D6853">
      <w:r w:rsidRPr="00F364F7">
        <w:rPr>
          <w:rFonts w:eastAsia="Times New Roman" w:cs="Arial"/>
          <w:lang w:eastAsia="en-US"/>
        </w:rPr>
        <w:t>Normalerweise werden alle Daten und Proben gesamthaft ausgewertet und die Ergebnisse zusammenfassend publiziert. Sollte sich ein für meine Gesundheit wichtiges Ergebnis ergeben, ist es möglich, dass ich kontaktiert werde. Wenn ich das nicht wünsche</w:t>
      </w:r>
      <w:r w:rsidR="00023DCC">
        <w:rPr>
          <w:rFonts w:eastAsia="Times New Roman" w:cs="Arial"/>
          <w:lang w:eastAsia="en-US"/>
        </w:rPr>
        <w:t xml:space="preserve"> und von meinem Recht auf Nicht-Wissen Gebrauch machen möchte</w:t>
      </w:r>
      <w:r w:rsidRPr="00F364F7">
        <w:rPr>
          <w:rFonts w:eastAsia="Times New Roman" w:cs="Arial"/>
          <w:lang w:eastAsia="en-US"/>
        </w:rPr>
        <w:t>, teile ich es meiner Prüfärztin/meinem Prüfarzt mit.</w:t>
      </w:r>
    </w:p>
    <w:p w14:paraId="4FEE7CA2" w14:textId="77777777" w:rsidR="00602503" w:rsidRPr="00F364F7" w:rsidRDefault="00602503">
      <w:pPr>
        <w:rPr>
          <w:rFonts w:eastAsia="Times New Roman" w:cs="Arial"/>
          <w:lang w:eastAsia="en-US"/>
        </w:rPr>
      </w:pPr>
    </w:p>
    <w:p w14:paraId="330BFC1F" w14:textId="77777777" w:rsidR="00F10F30" w:rsidRPr="00F364F7" w:rsidRDefault="006D6853">
      <w:pPr>
        <w:rPr>
          <w:rFonts w:eastAsia="Times New Roman" w:cs="Arial"/>
          <w:lang w:eastAsia="en-US"/>
        </w:rPr>
      </w:pPr>
      <w:r w:rsidRPr="00F364F7">
        <w:rPr>
          <w:rFonts w:eastAsia="Times New Roman" w:cs="Arial"/>
          <w:lang w:eastAsia="en-US"/>
        </w:rPr>
        <w:t>Wenn Ergebnisse aus den Daten und Proben kommerzialisiert werden, habe ich keinen Anspruch auf Anteil an der kommerziellen Nutzung.</w:t>
      </w:r>
    </w:p>
    <w:p w14:paraId="6DD3FFDC" w14:textId="77777777" w:rsidR="00F10F30" w:rsidRPr="00F364F7" w:rsidRDefault="00F10F30">
      <w:pPr>
        <w:rPr>
          <w:rFonts w:eastAsia="Times New Roman" w:cs="Arial"/>
          <w:lang w:eastAsia="en-US"/>
        </w:rPr>
      </w:pPr>
    </w:p>
    <w:tbl>
      <w:tblPr>
        <w:tblW w:w="9639" w:type="dxa"/>
        <w:tblLayout w:type="fixed"/>
        <w:tblCellMar>
          <w:left w:w="10" w:type="dxa"/>
          <w:right w:w="10" w:type="dxa"/>
        </w:tblCellMar>
        <w:tblLook w:val="04A0" w:firstRow="1" w:lastRow="0" w:firstColumn="1" w:lastColumn="0" w:noHBand="0" w:noVBand="1"/>
      </w:tblPr>
      <w:tblGrid>
        <w:gridCol w:w="3401"/>
        <w:gridCol w:w="6238"/>
      </w:tblGrid>
      <w:tr w:rsidR="00F10F30" w:rsidRPr="00F364F7" w14:paraId="13B4C4C5" w14:textId="77777777" w:rsidTr="006B0162">
        <w:trPr>
          <w:trHeight w:val="787"/>
        </w:trPr>
        <w:tc>
          <w:tcPr>
            <w:tcW w:w="3401" w:type="dxa"/>
            <w:tcBorders>
              <w:top w:val="single" w:sz="4" w:space="0" w:color="C0C0C0"/>
              <w:bottom w:val="single" w:sz="4" w:space="0" w:color="C0C0C0"/>
              <w:right w:val="single" w:sz="4" w:space="0" w:color="C0C0C0"/>
            </w:tcBorders>
            <w:tcMar>
              <w:top w:w="0" w:type="dxa"/>
              <w:left w:w="70" w:type="dxa"/>
              <w:bottom w:w="0" w:type="dxa"/>
              <w:right w:w="70" w:type="dxa"/>
            </w:tcMar>
          </w:tcPr>
          <w:p w14:paraId="790B8983" w14:textId="77777777" w:rsidR="00F10F30" w:rsidRPr="00F364F7" w:rsidRDefault="006D6853">
            <w:pPr>
              <w:rPr>
                <w:rFonts w:cs="Arial"/>
                <w:szCs w:val="22"/>
              </w:rPr>
            </w:pPr>
            <w:r w:rsidRPr="00F364F7">
              <w:rPr>
                <w:rFonts w:cs="Arial"/>
                <w:szCs w:val="22"/>
              </w:rPr>
              <w:t>Ort, Datum</w:t>
            </w:r>
          </w:p>
        </w:tc>
        <w:tc>
          <w:tcPr>
            <w:tcW w:w="6238" w:type="dxa"/>
            <w:tcBorders>
              <w:top w:val="single" w:sz="4" w:space="0" w:color="C0C0C0"/>
              <w:left w:val="single" w:sz="4" w:space="0" w:color="C0C0C0"/>
              <w:bottom w:val="single" w:sz="4" w:space="0" w:color="C0C0C0"/>
            </w:tcBorders>
            <w:tcMar>
              <w:top w:w="0" w:type="dxa"/>
              <w:left w:w="70" w:type="dxa"/>
              <w:bottom w:w="0" w:type="dxa"/>
              <w:right w:w="70" w:type="dxa"/>
            </w:tcMar>
          </w:tcPr>
          <w:p w14:paraId="37762866" w14:textId="77777777" w:rsidR="006B0162" w:rsidRDefault="006D6853">
            <w:pPr>
              <w:spacing w:before="60" w:after="200"/>
              <w:rPr>
                <w:rFonts w:cs="Arial"/>
                <w:szCs w:val="22"/>
                <w:lang w:val="de-CH"/>
              </w:rPr>
            </w:pPr>
            <w:r w:rsidRPr="00F364F7">
              <w:rPr>
                <w:rFonts w:cs="Arial"/>
                <w:szCs w:val="22"/>
                <w:lang w:val="de-CH"/>
              </w:rPr>
              <w:t xml:space="preserve">Unterschrift Teilnehmerin/Teilnehmer </w:t>
            </w:r>
          </w:p>
          <w:p w14:paraId="40D7E3D4" w14:textId="77777777" w:rsidR="006B0162" w:rsidRDefault="006B0162">
            <w:pPr>
              <w:spacing w:before="60" w:after="200"/>
              <w:rPr>
                <w:rFonts w:cs="Arial"/>
                <w:szCs w:val="22"/>
                <w:lang w:val="de-CH"/>
              </w:rPr>
            </w:pPr>
          </w:p>
          <w:p w14:paraId="4AA76AB0" w14:textId="3E339781" w:rsidR="00F10F30" w:rsidRPr="00F364F7" w:rsidRDefault="006B0162">
            <w:pPr>
              <w:spacing w:before="60" w:after="200"/>
            </w:pPr>
            <w:r>
              <w:rPr>
                <w:rFonts w:cs="Arial"/>
                <w:szCs w:val="22"/>
                <w:lang w:val="de-CH"/>
              </w:rPr>
              <w:t>Ggf. Eltern / gesetzlicher Vertreter</w:t>
            </w:r>
            <w:r w:rsidR="006D6853" w:rsidRPr="00F364F7">
              <w:rPr>
                <w:rFonts w:cs="Arial"/>
                <w:szCs w:val="22"/>
                <w:lang w:val="de-CH"/>
              </w:rPr>
              <w:br/>
            </w:r>
          </w:p>
        </w:tc>
      </w:tr>
    </w:tbl>
    <w:p w14:paraId="18ED8373" w14:textId="77777777" w:rsidR="00F10F30" w:rsidRPr="00763FFC" w:rsidRDefault="00F10F30">
      <w:pPr>
        <w:tabs>
          <w:tab w:val="left" w:pos="3686"/>
          <w:tab w:val="left" w:pos="4962"/>
        </w:tabs>
        <w:rPr>
          <w:rFonts w:cs="Arial"/>
          <w:szCs w:val="22"/>
        </w:rPr>
      </w:pPr>
    </w:p>
    <w:p w14:paraId="1032F6D2" w14:textId="54C297E1" w:rsidR="00F10F30" w:rsidRDefault="006D6853">
      <w:pPr>
        <w:tabs>
          <w:tab w:val="left" w:pos="3686"/>
          <w:tab w:val="left" w:pos="4962"/>
        </w:tabs>
        <w:rPr>
          <w:rFonts w:cs="Arial"/>
          <w:szCs w:val="22"/>
        </w:rPr>
      </w:pPr>
      <w:r w:rsidRPr="00F364F7">
        <w:rPr>
          <w:rFonts w:cs="Arial"/>
          <w:b/>
          <w:bCs/>
          <w:szCs w:val="22"/>
        </w:rPr>
        <w:t>Bestätigung der Prüfärztin</w:t>
      </w:r>
      <w:r w:rsidR="00092156">
        <w:rPr>
          <w:rFonts w:cs="Arial"/>
          <w:b/>
          <w:bCs/>
          <w:szCs w:val="22"/>
        </w:rPr>
        <w:t>/</w:t>
      </w:r>
      <w:r w:rsidR="00092156" w:rsidRPr="00F364F7">
        <w:rPr>
          <w:rFonts w:cs="Arial"/>
          <w:b/>
          <w:bCs/>
          <w:szCs w:val="22"/>
        </w:rPr>
        <w:t>des Prüfarztes</w:t>
      </w:r>
      <w:r w:rsidRPr="00F364F7">
        <w:rPr>
          <w:rFonts w:cs="Arial"/>
          <w:b/>
          <w:bCs/>
          <w:szCs w:val="22"/>
        </w:rPr>
        <w:t xml:space="preserve">: </w:t>
      </w:r>
      <w:r w:rsidRPr="00F364F7">
        <w:rPr>
          <w:rFonts w:cs="Arial"/>
          <w:szCs w:val="22"/>
        </w:rPr>
        <w:t>Hiermit bestätige ich, dass ich diese</w:t>
      </w:r>
      <w:r w:rsidR="00092156">
        <w:rPr>
          <w:rFonts w:cs="Arial"/>
          <w:szCs w:val="22"/>
        </w:rPr>
        <w:t>r</w:t>
      </w:r>
      <w:r w:rsidRPr="00F364F7">
        <w:rPr>
          <w:rFonts w:cs="Arial"/>
          <w:szCs w:val="22"/>
        </w:rPr>
        <w:t xml:space="preserve"> Teilnehmer</w:t>
      </w:r>
      <w:r w:rsidR="00092156">
        <w:rPr>
          <w:rFonts w:cs="Arial"/>
          <w:szCs w:val="22"/>
        </w:rPr>
        <w:t>in</w:t>
      </w:r>
      <w:r w:rsidRPr="00F364F7">
        <w:rPr>
          <w:rFonts w:cs="Arial"/>
          <w:szCs w:val="22"/>
        </w:rPr>
        <w:t>/diese</w:t>
      </w:r>
      <w:r w:rsidR="00092156">
        <w:rPr>
          <w:rFonts w:cs="Arial"/>
          <w:szCs w:val="22"/>
        </w:rPr>
        <w:t>m</w:t>
      </w:r>
      <w:r w:rsidRPr="00F364F7">
        <w:rPr>
          <w:rFonts w:cs="Arial"/>
          <w:szCs w:val="22"/>
        </w:rPr>
        <w:t xml:space="preserve"> Teilnehmerin Wesen, Bedeutung und Tragweite der Weiterverwendung von Proben und/oder genetischen Daten erläutert habe.</w:t>
      </w:r>
    </w:p>
    <w:p w14:paraId="4344A209" w14:textId="77777777" w:rsidR="006B0162" w:rsidRPr="006B0162" w:rsidRDefault="006B0162">
      <w:pPr>
        <w:tabs>
          <w:tab w:val="left" w:pos="3686"/>
          <w:tab w:val="left" w:pos="4962"/>
        </w:tabs>
      </w:pPr>
    </w:p>
    <w:tbl>
      <w:tblPr>
        <w:tblW w:w="9681" w:type="dxa"/>
        <w:tblLayout w:type="fixed"/>
        <w:tblCellMar>
          <w:left w:w="10" w:type="dxa"/>
          <w:right w:w="10" w:type="dxa"/>
        </w:tblCellMar>
        <w:tblLook w:val="04A0" w:firstRow="1" w:lastRow="0" w:firstColumn="1" w:lastColumn="0" w:noHBand="0" w:noVBand="1"/>
      </w:tblPr>
      <w:tblGrid>
        <w:gridCol w:w="3338"/>
        <w:gridCol w:w="6343"/>
      </w:tblGrid>
      <w:tr w:rsidR="00F10F30" w14:paraId="5FA8418D" w14:textId="77777777" w:rsidTr="006B0162">
        <w:trPr>
          <w:trHeight w:val="1136"/>
        </w:trPr>
        <w:tc>
          <w:tcPr>
            <w:tcW w:w="3338" w:type="dxa"/>
            <w:tcBorders>
              <w:top w:val="single" w:sz="4" w:space="0" w:color="C0C0C0"/>
              <w:bottom w:val="single" w:sz="4" w:space="0" w:color="C0C0C0"/>
              <w:right w:val="single" w:sz="4" w:space="0" w:color="C0C0C0"/>
            </w:tcBorders>
            <w:tcMar>
              <w:top w:w="0" w:type="dxa"/>
              <w:left w:w="70" w:type="dxa"/>
              <w:bottom w:w="0" w:type="dxa"/>
              <w:right w:w="70" w:type="dxa"/>
            </w:tcMar>
          </w:tcPr>
          <w:p w14:paraId="0E33A172" w14:textId="77777777" w:rsidR="00F10F30" w:rsidRPr="00F364F7" w:rsidRDefault="006D6853">
            <w:pPr>
              <w:rPr>
                <w:rFonts w:cs="Arial"/>
                <w:szCs w:val="22"/>
              </w:rPr>
            </w:pPr>
            <w:r w:rsidRPr="00F364F7">
              <w:rPr>
                <w:rFonts w:cs="Arial"/>
                <w:szCs w:val="22"/>
              </w:rPr>
              <w:t>Ort, Datum</w:t>
            </w:r>
          </w:p>
        </w:tc>
        <w:tc>
          <w:tcPr>
            <w:tcW w:w="6343" w:type="dxa"/>
            <w:tcBorders>
              <w:top w:val="single" w:sz="4" w:space="0" w:color="C0C0C0"/>
              <w:left w:val="single" w:sz="4" w:space="0" w:color="C0C0C0"/>
              <w:bottom w:val="single" w:sz="4" w:space="0" w:color="C0C0C0"/>
            </w:tcBorders>
            <w:tcMar>
              <w:top w:w="0" w:type="dxa"/>
              <w:left w:w="70" w:type="dxa"/>
              <w:bottom w:w="0" w:type="dxa"/>
              <w:right w:w="70" w:type="dxa"/>
            </w:tcMar>
          </w:tcPr>
          <w:p w14:paraId="2F8F0C94" w14:textId="484968C1" w:rsidR="00F10F30" w:rsidRPr="006B0162" w:rsidRDefault="006D6853">
            <w:pPr>
              <w:rPr>
                <w:b/>
              </w:rPr>
            </w:pPr>
            <w:r w:rsidRPr="00F364F7">
              <w:rPr>
                <w:rFonts w:cs="Arial"/>
                <w:szCs w:val="22"/>
              </w:rPr>
              <w:t>Name und Vorna</w:t>
            </w:r>
            <w:r w:rsidR="00DC4D86">
              <w:rPr>
                <w:rFonts w:cs="Arial"/>
                <w:szCs w:val="22"/>
              </w:rPr>
              <w:t>me der Prüfärztin/des Prüfarztes</w:t>
            </w:r>
            <w:r w:rsidRPr="00F364F7">
              <w:rPr>
                <w:rFonts w:cs="Arial"/>
                <w:color w:val="FF0000"/>
                <w:szCs w:val="22"/>
              </w:rPr>
              <w:t xml:space="preserve"> </w:t>
            </w:r>
            <w:r w:rsidRPr="00F364F7">
              <w:rPr>
                <w:rFonts w:cs="Arial"/>
                <w:szCs w:val="22"/>
              </w:rPr>
              <w:t>in Druckbuchstaben</w:t>
            </w:r>
            <w:r w:rsidR="00DC4D86">
              <w:rPr>
                <w:rFonts w:cs="Arial"/>
                <w:szCs w:val="22"/>
              </w:rPr>
              <w:t xml:space="preserve">: </w:t>
            </w:r>
            <w:r w:rsidR="00DC4D86" w:rsidRPr="006B0162">
              <w:rPr>
                <w:rFonts w:cs="Arial"/>
                <w:b/>
                <w:szCs w:val="22"/>
              </w:rPr>
              <w:t>Gudula Kirtschig</w:t>
            </w:r>
          </w:p>
          <w:p w14:paraId="1DE25C30" w14:textId="393C5004" w:rsidR="00F10F30" w:rsidRDefault="006D6853">
            <w:r w:rsidRPr="00F364F7">
              <w:rPr>
                <w:rFonts w:cs="Arial"/>
                <w:szCs w:val="22"/>
              </w:rPr>
              <w:t>Unterschrift der Prüfärztin/des Prüfarztes</w:t>
            </w:r>
          </w:p>
          <w:p w14:paraId="0FF76FC9" w14:textId="77777777" w:rsidR="00F10F30" w:rsidRDefault="00F10F30">
            <w:pPr>
              <w:rPr>
                <w:rFonts w:cs="Arial"/>
                <w:szCs w:val="22"/>
              </w:rPr>
            </w:pPr>
          </w:p>
          <w:p w14:paraId="22883D66" w14:textId="77777777" w:rsidR="00F10F30" w:rsidRDefault="00F10F30">
            <w:pPr>
              <w:rPr>
                <w:rFonts w:cs="Arial"/>
                <w:szCs w:val="22"/>
              </w:rPr>
            </w:pPr>
          </w:p>
        </w:tc>
      </w:tr>
    </w:tbl>
    <w:p w14:paraId="54E7B3B6" w14:textId="77777777" w:rsidR="00F10F30" w:rsidRDefault="00F10F30" w:rsidP="006B0162"/>
    <w:sectPr w:rsidR="00F10F30" w:rsidSect="006B0162">
      <w:headerReference w:type="default" r:id="rId10"/>
      <w:pgSz w:w="11906" w:h="16838"/>
      <w:pgMar w:top="851" w:right="1134" w:bottom="851" w:left="1134" w:header="567" w:footer="82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DFFD6" w14:textId="77777777" w:rsidR="00C1000C" w:rsidRDefault="00C1000C">
      <w:r>
        <w:separator/>
      </w:r>
    </w:p>
  </w:endnote>
  <w:endnote w:type="continuationSeparator" w:id="0">
    <w:p w14:paraId="35317430" w14:textId="77777777" w:rsidR="00C1000C" w:rsidRDefault="00C1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Textkörper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DF7A2" w14:textId="77777777" w:rsidR="00C1000C" w:rsidRDefault="00C1000C">
      <w:r>
        <w:rPr>
          <w:color w:val="000000"/>
        </w:rPr>
        <w:separator/>
      </w:r>
    </w:p>
  </w:footnote>
  <w:footnote w:type="continuationSeparator" w:id="0">
    <w:p w14:paraId="2857D77E" w14:textId="77777777" w:rsidR="00C1000C" w:rsidRDefault="00C10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5E71" w14:textId="77777777" w:rsidR="00C76804" w:rsidRDefault="00C76804" w:rsidP="00482DF4">
    <w:pPr>
      <w:pStyle w:val="Default"/>
      <w:ind w:left="426"/>
      <w:rPr>
        <w:sz w:val="16"/>
        <w:szCs w:val="16"/>
      </w:rPr>
    </w:pPr>
    <w:r w:rsidRPr="005B2E6A">
      <w:rPr>
        <w:b/>
        <w:bCs/>
        <w:sz w:val="16"/>
        <w:szCs w:val="16"/>
      </w:rPr>
      <w:t>Studienleitung:</w:t>
    </w:r>
    <w:r w:rsidRPr="005B2E6A">
      <w:rPr>
        <w:bCs/>
        <w:sz w:val="16"/>
        <w:szCs w:val="16"/>
      </w:rPr>
      <w:t xml:space="preserve"> Priv. Doz. Dr. Gudula Kirtschig, </w:t>
    </w:r>
    <w:r w:rsidRPr="005B2E6A">
      <w:rPr>
        <w:sz w:val="16"/>
        <w:szCs w:val="16"/>
      </w:rPr>
      <w:t>Medbase Frauenfeld, Unterer Graben 1, 8500 Frauenfeld</w:t>
    </w:r>
  </w:p>
  <w:p w14:paraId="5E44EA95" w14:textId="2CEA52EE" w:rsidR="00002491" w:rsidRPr="00C76804" w:rsidRDefault="00C76804" w:rsidP="00482DF4">
    <w:pPr>
      <w:pStyle w:val="Default"/>
      <w:ind w:left="426"/>
      <w:rPr>
        <w:sz w:val="16"/>
        <w:szCs w:val="16"/>
        <w:lang w:val="en-GB"/>
      </w:rPr>
    </w:pPr>
    <w:r w:rsidRPr="00640514">
      <w:rPr>
        <w:rFonts w:cstheme="minorHAnsi"/>
        <w:sz w:val="16"/>
        <w:szCs w:val="16"/>
        <w:lang w:val="en-GB"/>
      </w:rPr>
      <w:t>Pilotstudie: Identification of genetic variants associated with lichen sclerosus</w:t>
    </w:r>
    <w:r>
      <w:rPr>
        <w:rFonts w:cstheme="minorHAnsi"/>
        <w:sz w:val="16"/>
        <w:szCs w:val="16"/>
        <w:lang w:val="en-GB"/>
      </w:rPr>
      <w:t xml:space="preserve">, Version </w:t>
    </w:r>
    <w:r w:rsidR="009D742C">
      <w:rPr>
        <w:rFonts w:cstheme="minorHAnsi"/>
        <w:sz w:val="16"/>
        <w:szCs w:val="16"/>
        <w:lang w:val="en-GB"/>
      </w:rPr>
      <w:t>1</w:t>
    </w:r>
    <w:r>
      <w:rPr>
        <w:rFonts w:cstheme="minorHAnsi"/>
        <w:sz w:val="16"/>
        <w:szCs w:val="16"/>
        <w:lang w:val="en-GB"/>
      </w:rPr>
      <w:t xml:space="preserve"> 30.09.2025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3BB"/>
    <w:multiLevelType w:val="multilevel"/>
    <w:tmpl w:val="8F60EB1E"/>
    <w:styleLink w:val="WWNum23"/>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2967224"/>
    <w:multiLevelType w:val="multilevel"/>
    <w:tmpl w:val="235002A2"/>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DC0792"/>
    <w:multiLevelType w:val="multilevel"/>
    <w:tmpl w:val="50E86008"/>
    <w:styleLink w:val="WWNum16"/>
    <w:lvl w:ilvl="0">
      <w:numFmt w:val="bullet"/>
      <w:lvlText w:val="•"/>
      <w:lvlJc w:val="left"/>
      <w:rPr>
        <w:rFonts w:ascii="Symbol" w:hAnsi="Symbol"/>
      </w:rPr>
    </w:lvl>
    <w:lvl w:ilvl="1">
      <w:numFmt w:val="bullet"/>
      <w:lvlText w:val=""/>
      <w:lvlJc w:val="left"/>
      <w:pPr>
        <w:ind w:left="1080" w:hanging="360"/>
      </w:pPr>
      <w:rPr>
        <w:rFonts w:ascii="Symbol" w:hAnsi="Symbol"/>
      </w:rPr>
    </w:lvl>
    <w:lvl w:ilvl="2">
      <w:numFmt w:val="bullet"/>
      <w:lvlText w:val="o"/>
      <w:lvlJc w:val="left"/>
      <w:pPr>
        <w:ind w:left="1800" w:hanging="360"/>
      </w:pPr>
      <w:rPr>
        <w:rFonts w:ascii="Courier New" w:hAnsi="Courier New" w:cs="Courier New"/>
      </w:rPr>
    </w:lvl>
    <w:lvl w:ilvl="3">
      <w:numFmt w:val="bullet"/>
      <w:lvlText w:val=""/>
      <w:lvlJc w:val="left"/>
      <w:pPr>
        <w:ind w:left="2520" w:hanging="360"/>
      </w:pPr>
      <w:rPr>
        <w:rFonts w:ascii="Wingdings" w:hAnsi="Wingdings"/>
      </w:rPr>
    </w:lvl>
    <w:lvl w:ilvl="4">
      <w:numFmt w:val="bullet"/>
      <w:lvlText w:val=""/>
      <w:lvlJc w:val="left"/>
      <w:pPr>
        <w:ind w:left="3240" w:hanging="360"/>
      </w:pPr>
      <w:rPr>
        <w:rFonts w:ascii="Wingdings" w:hAnsi="Wingdings"/>
      </w:rPr>
    </w:lvl>
    <w:lvl w:ilvl="5">
      <w:numFmt w:val="bullet"/>
      <w:lvlText w:val=""/>
      <w:lvlJc w:val="left"/>
      <w:pPr>
        <w:ind w:left="3960" w:hanging="360"/>
      </w:pPr>
      <w:rPr>
        <w:rFonts w:ascii="Symbol" w:hAnsi="Symbol"/>
      </w:rPr>
    </w:lvl>
    <w:lvl w:ilvl="6">
      <w:numFmt w:val="bullet"/>
      <w:lvlText w:val="o"/>
      <w:lvlJc w:val="left"/>
      <w:pPr>
        <w:ind w:left="4680" w:hanging="360"/>
      </w:pPr>
      <w:rPr>
        <w:rFonts w:ascii="Courier New" w:hAnsi="Courier New" w:cs="Courier New"/>
      </w:rPr>
    </w:lvl>
    <w:lvl w:ilvl="7">
      <w:numFmt w:val="bullet"/>
      <w:lvlText w:val=""/>
      <w:lvlJc w:val="left"/>
      <w:pPr>
        <w:ind w:left="5400" w:hanging="360"/>
      </w:pPr>
      <w:rPr>
        <w:rFonts w:ascii="Wingdings" w:hAnsi="Wingdings"/>
      </w:rPr>
    </w:lvl>
    <w:lvl w:ilvl="8">
      <w:numFmt w:val="bullet"/>
      <w:lvlText w:val=""/>
      <w:lvlJc w:val="left"/>
      <w:pPr>
        <w:ind w:left="6120" w:hanging="360"/>
      </w:pPr>
      <w:rPr>
        <w:rFonts w:ascii="Wingdings" w:hAnsi="Wingdings"/>
      </w:rPr>
    </w:lvl>
  </w:abstractNum>
  <w:abstractNum w:abstractNumId="3" w15:restartNumberingAfterBreak="0">
    <w:nsid w:val="06767DA5"/>
    <w:multiLevelType w:val="multilevel"/>
    <w:tmpl w:val="E25ECFC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A551A1A"/>
    <w:multiLevelType w:val="multilevel"/>
    <w:tmpl w:val="21D423FC"/>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F3A53EA"/>
    <w:multiLevelType w:val="multilevel"/>
    <w:tmpl w:val="0998911A"/>
    <w:styleLink w:val="WWNum2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F893756"/>
    <w:multiLevelType w:val="multilevel"/>
    <w:tmpl w:val="4F3AF938"/>
    <w:styleLink w:val="WWNum11"/>
    <w:lvl w:ilvl="0">
      <w:numFmt w:val="bullet"/>
      <w:lvlText w:val=""/>
      <w:lvlJc w:val="left"/>
      <w:pPr>
        <w:ind w:left="357" w:hanging="357"/>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0FF97C17"/>
    <w:multiLevelType w:val="multilevel"/>
    <w:tmpl w:val="A7BEB1F4"/>
    <w:styleLink w:val="WWNum28"/>
    <w:lvl w:ilvl="0">
      <w:start w:val="8"/>
      <w:numFmt w:val="decimal"/>
      <w:lvlText w:val="%1."/>
      <w:lvlJc w:val="left"/>
      <w:pPr>
        <w:ind w:left="380" w:hanging="3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13431B02"/>
    <w:multiLevelType w:val="multilevel"/>
    <w:tmpl w:val="B552A674"/>
    <w:styleLink w:val="WWNum3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7F37DBC"/>
    <w:multiLevelType w:val="multilevel"/>
    <w:tmpl w:val="F8A8E6A8"/>
    <w:styleLink w:val="WWNum31"/>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E560C32"/>
    <w:multiLevelType w:val="multilevel"/>
    <w:tmpl w:val="6D34CF58"/>
    <w:styleLink w:val="WWNum32"/>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0686835"/>
    <w:multiLevelType w:val="multilevel"/>
    <w:tmpl w:val="2214C12E"/>
    <w:styleLink w:val="WW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078526D"/>
    <w:multiLevelType w:val="hybridMultilevel"/>
    <w:tmpl w:val="A88A3830"/>
    <w:lvl w:ilvl="0" w:tplc="EDCA1696">
      <w:start w:val="1"/>
      <w:numFmt w:val="bullet"/>
      <w:lvlText w:val=""/>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2F30E19"/>
    <w:multiLevelType w:val="hybridMultilevel"/>
    <w:tmpl w:val="078276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5CF405D"/>
    <w:multiLevelType w:val="multilevel"/>
    <w:tmpl w:val="D95887E8"/>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70221D9"/>
    <w:multiLevelType w:val="multilevel"/>
    <w:tmpl w:val="8D72C4FC"/>
    <w:styleLink w:val="WWNum14"/>
    <w:lvl w:ilvl="0">
      <w:numFmt w:val="bullet"/>
      <w:lvlText w:val=""/>
      <w:lvlJc w:val="left"/>
      <w:pPr>
        <w:ind w:left="357" w:hanging="357"/>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2CFC0677"/>
    <w:multiLevelType w:val="multilevel"/>
    <w:tmpl w:val="8C844472"/>
    <w:styleLink w:val="WWNum29"/>
    <w:lvl w:ilvl="0">
      <w:start w:val="8"/>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2DF9684A"/>
    <w:multiLevelType w:val="multilevel"/>
    <w:tmpl w:val="4E94DCC8"/>
    <w:styleLink w:val="WWNum12"/>
    <w:lvl w:ilvl="0">
      <w:numFmt w:val="bullet"/>
      <w:lvlText w:val=""/>
      <w:lvlJc w:val="left"/>
      <w:pPr>
        <w:ind w:left="357" w:hanging="357"/>
      </w:pPr>
      <w:rPr>
        <w:rFonts w:ascii="Wingdings" w:hAnsi="Wingdings"/>
        <w:color w:val="00000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30B2699C"/>
    <w:multiLevelType w:val="multilevel"/>
    <w:tmpl w:val="F46EC81C"/>
    <w:styleLink w:val="WWNum13"/>
    <w:lvl w:ilvl="0">
      <w:numFmt w:val="bullet"/>
      <w:lvlText w:val=""/>
      <w:lvlJc w:val="left"/>
      <w:pPr>
        <w:ind w:left="357" w:hanging="357"/>
      </w:pPr>
      <w:rPr>
        <w:rFonts w:ascii="Wingdings" w:hAnsi="Wingdings"/>
        <w:color w:val="FF000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30CA7085"/>
    <w:multiLevelType w:val="multilevel"/>
    <w:tmpl w:val="FA0AD766"/>
    <w:styleLink w:val="WWNum6"/>
    <w:lvl w:ilvl="0">
      <w:numFmt w:val="bullet"/>
      <w:lvlText w:val=""/>
      <w:lvlJc w:val="left"/>
      <w:pPr>
        <w:ind w:left="153" w:hanging="360"/>
      </w:pPr>
      <w:rPr>
        <w:rFonts w:ascii="Symbol" w:hAnsi="Symbol"/>
      </w:rPr>
    </w:lvl>
    <w:lvl w:ilvl="1">
      <w:numFmt w:val="bullet"/>
      <w:lvlText w:val="o"/>
      <w:lvlJc w:val="left"/>
      <w:pPr>
        <w:ind w:left="873" w:hanging="360"/>
      </w:pPr>
      <w:rPr>
        <w:rFonts w:ascii="Courier New" w:hAnsi="Courier New" w:cs="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cs="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cs="Courier New"/>
      </w:rPr>
    </w:lvl>
    <w:lvl w:ilvl="8">
      <w:numFmt w:val="bullet"/>
      <w:lvlText w:val=""/>
      <w:lvlJc w:val="left"/>
      <w:pPr>
        <w:ind w:left="5913" w:hanging="360"/>
      </w:pPr>
      <w:rPr>
        <w:rFonts w:ascii="Wingdings" w:hAnsi="Wingdings"/>
      </w:rPr>
    </w:lvl>
  </w:abstractNum>
  <w:abstractNum w:abstractNumId="20" w15:restartNumberingAfterBreak="0">
    <w:nsid w:val="37741CA2"/>
    <w:multiLevelType w:val="multilevel"/>
    <w:tmpl w:val="650855DC"/>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7EE654E"/>
    <w:multiLevelType w:val="multilevel"/>
    <w:tmpl w:val="7EAE3B7A"/>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3AF2218B"/>
    <w:multiLevelType w:val="multilevel"/>
    <w:tmpl w:val="22ACA1C0"/>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41005987"/>
    <w:multiLevelType w:val="multilevel"/>
    <w:tmpl w:val="A7202A54"/>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9D70563"/>
    <w:multiLevelType w:val="hybridMultilevel"/>
    <w:tmpl w:val="6840E01C"/>
    <w:lvl w:ilvl="0" w:tplc="1DEC2758">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517F4939"/>
    <w:multiLevelType w:val="multilevel"/>
    <w:tmpl w:val="AEDCDE68"/>
    <w:styleLink w:val="WWNum9"/>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535C2DA9"/>
    <w:multiLevelType w:val="multilevel"/>
    <w:tmpl w:val="EF5E6E62"/>
    <w:styleLink w:val="WWNum24"/>
    <w:lvl w:ilvl="0">
      <w:numFmt w:val="bullet"/>
      <w:lvlText w:val=""/>
      <w:lvlJc w:val="left"/>
      <w:pPr>
        <w:ind w:left="360" w:hanging="360"/>
      </w:pPr>
      <w:rPr>
        <w:rFonts w:ascii="Symbol" w:hAnsi="Symbol"/>
      </w:rPr>
    </w:lvl>
    <w:lvl w:ilvl="1">
      <w:numFmt w:val="bullet"/>
      <w:lvlText w:val="-"/>
      <w:lvlJc w:val="left"/>
      <w:pPr>
        <w:ind w:left="1080" w:hanging="360"/>
      </w:pPr>
      <w:rPr>
        <w:rFonts w:ascii="Arial" w:eastAsia="MS Mincho" w:hAnsi="Arial" w:cs="Aria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562D54BD"/>
    <w:multiLevelType w:val="multilevel"/>
    <w:tmpl w:val="32E625F2"/>
    <w:styleLink w:val="WWNum15"/>
    <w:lvl w:ilvl="0">
      <w:numFmt w:val="bullet"/>
      <w:lvlText w:val=""/>
      <w:lvlJc w:val="left"/>
      <w:pPr>
        <w:ind w:left="357" w:hanging="357"/>
      </w:pPr>
      <w:rPr>
        <w:rFonts w:ascii="Wingdings" w:hAnsi="Wingdings"/>
        <w:color w:val="00000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5D886B99"/>
    <w:multiLevelType w:val="multilevel"/>
    <w:tmpl w:val="2E4C74AC"/>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D83791"/>
    <w:multiLevelType w:val="hybridMultilevel"/>
    <w:tmpl w:val="3A0EB9B4"/>
    <w:lvl w:ilvl="0" w:tplc="BC4E9ACE">
      <w:start w:val="1"/>
      <w:numFmt w:val="bullet"/>
      <w:lvlText w:val=""/>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62FF0E5D"/>
    <w:multiLevelType w:val="multilevel"/>
    <w:tmpl w:val="75DC1AB0"/>
    <w:styleLink w:val="WWNum20"/>
    <w:lvl w:ilvl="0">
      <w:start w:val="1"/>
      <w:numFmt w:val="lowerLetter"/>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1" w15:restartNumberingAfterBreak="0">
    <w:nsid w:val="68F97610"/>
    <w:multiLevelType w:val="multilevel"/>
    <w:tmpl w:val="F2E606C2"/>
    <w:styleLink w:val="WWNum10"/>
    <w:lvl w:ilvl="0">
      <w:numFmt w:val="bullet"/>
      <w:lvlText w:val=""/>
      <w:lvlJc w:val="left"/>
      <w:pPr>
        <w:ind w:left="357" w:hanging="357"/>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6BA612F4"/>
    <w:multiLevelType w:val="hybridMultilevel"/>
    <w:tmpl w:val="C1F424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01525CE"/>
    <w:multiLevelType w:val="multilevel"/>
    <w:tmpl w:val="1752FF7A"/>
    <w:styleLink w:val="WWNum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73430FB7"/>
    <w:multiLevelType w:val="multilevel"/>
    <w:tmpl w:val="3B9C4704"/>
    <w:styleLink w:val="WWNum7"/>
    <w:lvl w:ilvl="0">
      <w:numFmt w:val="bullet"/>
      <w:lvlText w:val=""/>
      <w:lvlJc w:val="left"/>
      <w:pPr>
        <w:ind w:left="153" w:hanging="360"/>
      </w:pPr>
      <w:rPr>
        <w:rFonts w:ascii="Symbol" w:hAnsi="Symbol"/>
      </w:rPr>
    </w:lvl>
    <w:lvl w:ilvl="1">
      <w:numFmt w:val="bullet"/>
      <w:lvlText w:val="o"/>
      <w:lvlJc w:val="left"/>
      <w:pPr>
        <w:ind w:left="873" w:hanging="360"/>
      </w:pPr>
      <w:rPr>
        <w:rFonts w:ascii="Courier New" w:hAnsi="Courier New" w:cs="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cs="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cs="Courier New"/>
      </w:rPr>
    </w:lvl>
    <w:lvl w:ilvl="8">
      <w:numFmt w:val="bullet"/>
      <w:lvlText w:val=""/>
      <w:lvlJc w:val="left"/>
      <w:pPr>
        <w:ind w:left="5913" w:hanging="360"/>
      </w:pPr>
      <w:rPr>
        <w:rFonts w:ascii="Wingdings" w:hAnsi="Wingdings"/>
      </w:rPr>
    </w:lvl>
  </w:abstractNum>
  <w:abstractNum w:abstractNumId="35" w15:restartNumberingAfterBreak="0">
    <w:nsid w:val="73635F94"/>
    <w:multiLevelType w:val="multilevel"/>
    <w:tmpl w:val="03E60B6A"/>
    <w:styleLink w:val="WW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73887306"/>
    <w:multiLevelType w:val="multilevel"/>
    <w:tmpl w:val="EAF07C94"/>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74BC2622"/>
    <w:multiLevelType w:val="hybridMultilevel"/>
    <w:tmpl w:val="9A0E7838"/>
    <w:lvl w:ilvl="0" w:tplc="99F00EE8">
      <w:start w:val="1"/>
      <w:numFmt w:val="bullet"/>
      <w:lvlText w:val=""/>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7A3D4E83"/>
    <w:multiLevelType w:val="hybridMultilevel"/>
    <w:tmpl w:val="CD1AE09C"/>
    <w:lvl w:ilvl="0" w:tplc="43349970">
      <w:start w:val="1"/>
      <w:numFmt w:val="bullet"/>
      <w:lvlText w:val=""/>
      <w:lvlJc w:val="left"/>
      <w:pPr>
        <w:ind w:left="1440" w:hanging="360"/>
      </w:pPr>
      <w:rPr>
        <w:rFonts w:ascii="Symbol" w:hAnsi="Symbol" w:hint="default"/>
        <w:color w:val="auto"/>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9" w15:restartNumberingAfterBreak="0">
    <w:nsid w:val="7AAE30A1"/>
    <w:multiLevelType w:val="multilevel"/>
    <w:tmpl w:val="AD5410E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551574019">
    <w:abstractNumId w:val="35"/>
  </w:num>
  <w:num w:numId="2" w16cid:durableId="1503819100">
    <w:abstractNumId w:val="14"/>
  </w:num>
  <w:num w:numId="3" w16cid:durableId="479545820">
    <w:abstractNumId w:val="20"/>
  </w:num>
  <w:num w:numId="4" w16cid:durableId="1105154219">
    <w:abstractNumId w:val="21"/>
  </w:num>
  <w:num w:numId="5" w16cid:durableId="202404386">
    <w:abstractNumId w:val="1"/>
  </w:num>
  <w:num w:numId="6" w16cid:durableId="1352996931">
    <w:abstractNumId w:val="19"/>
  </w:num>
  <w:num w:numId="7" w16cid:durableId="1668552381">
    <w:abstractNumId w:val="34"/>
  </w:num>
  <w:num w:numId="8" w16cid:durableId="41681397">
    <w:abstractNumId w:val="33"/>
  </w:num>
  <w:num w:numId="9" w16cid:durableId="793863286">
    <w:abstractNumId w:val="25"/>
  </w:num>
  <w:num w:numId="10" w16cid:durableId="841310953">
    <w:abstractNumId w:val="31"/>
    <w:lvlOverride w:ilvl="0">
      <w:lvl w:ilvl="0">
        <w:numFmt w:val="bullet"/>
        <w:lvlText w:val=""/>
        <w:lvlJc w:val="left"/>
        <w:pPr>
          <w:ind w:left="357" w:hanging="357"/>
        </w:pPr>
        <w:rPr>
          <w:rFonts w:ascii="Wingdings" w:hAnsi="Wingdings"/>
          <w:color w:val="auto"/>
        </w:rPr>
      </w:lvl>
    </w:lvlOverride>
  </w:num>
  <w:num w:numId="11" w16cid:durableId="2059619573">
    <w:abstractNumId w:val="6"/>
  </w:num>
  <w:num w:numId="12" w16cid:durableId="1672029406">
    <w:abstractNumId w:val="17"/>
  </w:num>
  <w:num w:numId="13" w16cid:durableId="2039775074">
    <w:abstractNumId w:val="18"/>
    <w:lvlOverride w:ilvl="0">
      <w:lvl w:ilvl="0">
        <w:numFmt w:val="bullet"/>
        <w:lvlText w:val=""/>
        <w:lvlJc w:val="left"/>
        <w:pPr>
          <w:ind w:left="357" w:hanging="357"/>
        </w:pPr>
        <w:rPr>
          <w:rFonts w:ascii="Wingdings" w:hAnsi="Wingdings"/>
          <w:color w:val="auto"/>
        </w:rPr>
      </w:lvl>
    </w:lvlOverride>
  </w:num>
  <w:num w:numId="14" w16cid:durableId="851407989">
    <w:abstractNumId w:val="15"/>
  </w:num>
  <w:num w:numId="15" w16cid:durableId="126896869">
    <w:abstractNumId w:val="27"/>
  </w:num>
  <w:num w:numId="16" w16cid:durableId="554395995">
    <w:abstractNumId w:val="2"/>
  </w:num>
  <w:num w:numId="17" w16cid:durableId="1505588540">
    <w:abstractNumId w:val="22"/>
  </w:num>
  <w:num w:numId="18" w16cid:durableId="2103212117">
    <w:abstractNumId w:val="39"/>
  </w:num>
  <w:num w:numId="19" w16cid:durableId="1084837900">
    <w:abstractNumId w:val="36"/>
  </w:num>
  <w:num w:numId="20" w16cid:durableId="571160015">
    <w:abstractNumId w:val="30"/>
  </w:num>
  <w:num w:numId="21" w16cid:durableId="216017211">
    <w:abstractNumId w:val="5"/>
  </w:num>
  <w:num w:numId="22" w16cid:durableId="1588883455">
    <w:abstractNumId w:val="4"/>
  </w:num>
  <w:num w:numId="23" w16cid:durableId="94404381">
    <w:abstractNumId w:val="0"/>
  </w:num>
  <w:num w:numId="24" w16cid:durableId="526018162">
    <w:abstractNumId w:val="26"/>
  </w:num>
  <w:num w:numId="25" w16cid:durableId="293365290">
    <w:abstractNumId w:val="3"/>
  </w:num>
  <w:num w:numId="26" w16cid:durableId="260143925">
    <w:abstractNumId w:val="11"/>
  </w:num>
  <w:num w:numId="27" w16cid:durableId="116729462">
    <w:abstractNumId w:val="23"/>
  </w:num>
  <w:num w:numId="28" w16cid:durableId="1971933954">
    <w:abstractNumId w:val="7"/>
  </w:num>
  <w:num w:numId="29" w16cid:durableId="484588816">
    <w:abstractNumId w:val="16"/>
  </w:num>
  <w:num w:numId="30" w16cid:durableId="206838957">
    <w:abstractNumId w:val="8"/>
  </w:num>
  <w:num w:numId="31" w16cid:durableId="1063214650">
    <w:abstractNumId w:val="9"/>
  </w:num>
  <w:num w:numId="32" w16cid:durableId="81418471">
    <w:abstractNumId w:val="10"/>
  </w:num>
  <w:num w:numId="33" w16cid:durableId="865023211">
    <w:abstractNumId w:val="25"/>
    <w:lvlOverride w:ilvl="0">
      <w:startOverride w:val="1"/>
    </w:lvlOverride>
  </w:num>
  <w:num w:numId="34" w16cid:durableId="693924016">
    <w:abstractNumId w:val="31"/>
    <w:lvlOverride w:ilvl="0">
      <w:lvl w:ilvl="0">
        <w:numFmt w:val="bullet"/>
        <w:lvlText w:val=""/>
        <w:lvlJc w:val="left"/>
        <w:pPr>
          <w:ind w:left="357" w:hanging="357"/>
        </w:pPr>
        <w:rPr>
          <w:rFonts w:ascii="Wingdings" w:hAnsi="Wingdings"/>
          <w:color w:val="auto"/>
        </w:rPr>
      </w:lvl>
    </w:lvlOverride>
  </w:num>
  <w:num w:numId="35" w16cid:durableId="1827889932">
    <w:abstractNumId w:val="17"/>
  </w:num>
  <w:num w:numId="36" w16cid:durableId="1454129020">
    <w:abstractNumId w:val="18"/>
    <w:lvlOverride w:ilvl="0">
      <w:lvl w:ilvl="0">
        <w:numFmt w:val="bullet"/>
        <w:lvlText w:val=""/>
        <w:lvlJc w:val="left"/>
        <w:pPr>
          <w:ind w:left="357" w:hanging="357"/>
        </w:pPr>
        <w:rPr>
          <w:rFonts w:ascii="Wingdings" w:hAnsi="Wingdings"/>
          <w:color w:val="auto"/>
        </w:rPr>
      </w:lvl>
    </w:lvlOverride>
  </w:num>
  <w:num w:numId="37" w16cid:durableId="1451632564">
    <w:abstractNumId w:val="23"/>
    <w:lvlOverride w:ilvl="0">
      <w:startOverride w:val="1"/>
    </w:lvlOverride>
  </w:num>
  <w:num w:numId="38" w16cid:durableId="1341081307">
    <w:abstractNumId w:val="27"/>
  </w:num>
  <w:num w:numId="39" w16cid:durableId="711005719">
    <w:abstractNumId w:val="12"/>
  </w:num>
  <w:num w:numId="40" w16cid:durableId="279337668">
    <w:abstractNumId w:val="24"/>
  </w:num>
  <w:num w:numId="41" w16cid:durableId="1715691821">
    <w:abstractNumId w:val="37"/>
  </w:num>
  <w:num w:numId="42" w16cid:durableId="810560234">
    <w:abstractNumId w:val="29"/>
  </w:num>
  <w:num w:numId="43" w16cid:durableId="101538850">
    <w:abstractNumId w:val="10"/>
  </w:num>
  <w:num w:numId="44" w16cid:durableId="1457329526">
    <w:abstractNumId w:val="32"/>
  </w:num>
  <w:num w:numId="45" w16cid:durableId="876509744">
    <w:abstractNumId w:val="18"/>
  </w:num>
  <w:num w:numId="46" w16cid:durableId="494691883">
    <w:abstractNumId w:val="31"/>
  </w:num>
  <w:num w:numId="47" w16cid:durableId="229734998">
    <w:abstractNumId w:val="38"/>
  </w:num>
  <w:num w:numId="48" w16cid:durableId="2081513297">
    <w:abstractNumId w:val="8"/>
    <w:lvlOverride w:ilvl="0">
      <w:lvl w:ilvl="0">
        <w:numFmt w:val="bullet"/>
        <w:lvlText w:val=""/>
        <w:lvlJc w:val="left"/>
        <w:pPr>
          <w:ind w:left="357" w:hanging="357"/>
        </w:pPr>
        <w:rPr>
          <w:rFonts w:ascii="Wingdings" w:hAnsi="Wingdings"/>
          <w:color w:val="auto"/>
        </w:rPr>
      </w:lvl>
    </w:lvlOverride>
  </w:num>
  <w:num w:numId="49" w16cid:durableId="341784923">
    <w:abstractNumId w:val="28"/>
  </w:num>
  <w:num w:numId="50" w16cid:durableId="7318506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YSTEM:DocVarsVisible" w:val="no"/>
  </w:docVars>
  <w:rsids>
    <w:rsidRoot w:val="00F10F30"/>
    <w:rsid w:val="00001499"/>
    <w:rsid w:val="00002491"/>
    <w:rsid w:val="00006462"/>
    <w:rsid w:val="0001234C"/>
    <w:rsid w:val="00023DCC"/>
    <w:rsid w:val="00033581"/>
    <w:rsid w:val="00036BFC"/>
    <w:rsid w:val="000458ED"/>
    <w:rsid w:val="00052A82"/>
    <w:rsid w:val="00066915"/>
    <w:rsid w:val="00092156"/>
    <w:rsid w:val="000A0365"/>
    <w:rsid w:val="000B3AD0"/>
    <w:rsid w:val="000C45DB"/>
    <w:rsid w:val="000D7D97"/>
    <w:rsid w:val="0011016B"/>
    <w:rsid w:val="0011361C"/>
    <w:rsid w:val="00115063"/>
    <w:rsid w:val="0011720B"/>
    <w:rsid w:val="00152BCD"/>
    <w:rsid w:val="0017102F"/>
    <w:rsid w:val="00171635"/>
    <w:rsid w:val="001833D7"/>
    <w:rsid w:val="001A46BD"/>
    <w:rsid w:val="001A5EF4"/>
    <w:rsid w:val="001C3A5C"/>
    <w:rsid w:val="001D40B5"/>
    <w:rsid w:val="00207BE5"/>
    <w:rsid w:val="00210212"/>
    <w:rsid w:val="00226D93"/>
    <w:rsid w:val="00227973"/>
    <w:rsid w:val="0024781B"/>
    <w:rsid w:val="00251779"/>
    <w:rsid w:val="00251F53"/>
    <w:rsid w:val="00276E7F"/>
    <w:rsid w:val="0028291E"/>
    <w:rsid w:val="00283ECF"/>
    <w:rsid w:val="002C3014"/>
    <w:rsid w:val="002D23ED"/>
    <w:rsid w:val="002D4EF8"/>
    <w:rsid w:val="00302DAC"/>
    <w:rsid w:val="003036CB"/>
    <w:rsid w:val="00303A65"/>
    <w:rsid w:val="00305F34"/>
    <w:rsid w:val="00324617"/>
    <w:rsid w:val="00342821"/>
    <w:rsid w:val="00345F1C"/>
    <w:rsid w:val="003728F3"/>
    <w:rsid w:val="00376A60"/>
    <w:rsid w:val="003A03E5"/>
    <w:rsid w:val="003B5E92"/>
    <w:rsid w:val="003C69E2"/>
    <w:rsid w:val="003C75CC"/>
    <w:rsid w:val="003D0333"/>
    <w:rsid w:val="003E33BD"/>
    <w:rsid w:val="003E6012"/>
    <w:rsid w:val="003E6C21"/>
    <w:rsid w:val="003F66DD"/>
    <w:rsid w:val="00412FD3"/>
    <w:rsid w:val="00437624"/>
    <w:rsid w:val="004425D7"/>
    <w:rsid w:val="00457E3E"/>
    <w:rsid w:val="004659D6"/>
    <w:rsid w:val="00470449"/>
    <w:rsid w:val="00474C01"/>
    <w:rsid w:val="00482DF4"/>
    <w:rsid w:val="00491A52"/>
    <w:rsid w:val="004939F6"/>
    <w:rsid w:val="0049674E"/>
    <w:rsid w:val="004B6F87"/>
    <w:rsid w:val="004B7922"/>
    <w:rsid w:val="004C7616"/>
    <w:rsid w:val="004D75BD"/>
    <w:rsid w:val="005071C5"/>
    <w:rsid w:val="005108A9"/>
    <w:rsid w:val="005135E9"/>
    <w:rsid w:val="00521268"/>
    <w:rsid w:val="00530067"/>
    <w:rsid w:val="005404FD"/>
    <w:rsid w:val="00550B01"/>
    <w:rsid w:val="0056749F"/>
    <w:rsid w:val="00575747"/>
    <w:rsid w:val="005839C5"/>
    <w:rsid w:val="00597EEE"/>
    <w:rsid w:val="005B6CD0"/>
    <w:rsid w:val="005C2FBC"/>
    <w:rsid w:val="005E53C8"/>
    <w:rsid w:val="005E6378"/>
    <w:rsid w:val="005F56CD"/>
    <w:rsid w:val="00602503"/>
    <w:rsid w:val="00610476"/>
    <w:rsid w:val="00622DF8"/>
    <w:rsid w:val="00645859"/>
    <w:rsid w:val="006512B5"/>
    <w:rsid w:val="00675B58"/>
    <w:rsid w:val="00695E3C"/>
    <w:rsid w:val="006B0162"/>
    <w:rsid w:val="006B0A51"/>
    <w:rsid w:val="006B39F6"/>
    <w:rsid w:val="006D2BCC"/>
    <w:rsid w:val="006D6853"/>
    <w:rsid w:val="006D710F"/>
    <w:rsid w:val="006E659F"/>
    <w:rsid w:val="006E70A5"/>
    <w:rsid w:val="00701F6D"/>
    <w:rsid w:val="007225AB"/>
    <w:rsid w:val="00737829"/>
    <w:rsid w:val="00737BA1"/>
    <w:rsid w:val="007404E5"/>
    <w:rsid w:val="007457B1"/>
    <w:rsid w:val="00763FFC"/>
    <w:rsid w:val="007A69DE"/>
    <w:rsid w:val="007B6DE1"/>
    <w:rsid w:val="007C287B"/>
    <w:rsid w:val="007E1B61"/>
    <w:rsid w:val="007E5ECE"/>
    <w:rsid w:val="007E692E"/>
    <w:rsid w:val="00853BBF"/>
    <w:rsid w:val="008721A8"/>
    <w:rsid w:val="00877B92"/>
    <w:rsid w:val="008B368A"/>
    <w:rsid w:val="008B37CD"/>
    <w:rsid w:val="008F7BDF"/>
    <w:rsid w:val="00900E1D"/>
    <w:rsid w:val="00945A14"/>
    <w:rsid w:val="00945E83"/>
    <w:rsid w:val="00951738"/>
    <w:rsid w:val="00954EE0"/>
    <w:rsid w:val="00956892"/>
    <w:rsid w:val="009815A7"/>
    <w:rsid w:val="00984F93"/>
    <w:rsid w:val="00986052"/>
    <w:rsid w:val="009A1D21"/>
    <w:rsid w:val="009A3CC2"/>
    <w:rsid w:val="009A6F3F"/>
    <w:rsid w:val="009C72E2"/>
    <w:rsid w:val="009D742C"/>
    <w:rsid w:val="009E5417"/>
    <w:rsid w:val="00A150E4"/>
    <w:rsid w:val="00A42807"/>
    <w:rsid w:val="00A42FA6"/>
    <w:rsid w:val="00A46317"/>
    <w:rsid w:val="00A5378A"/>
    <w:rsid w:val="00A6450D"/>
    <w:rsid w:val="00A762F8"/>
    <w:rsid w:val="00A77EAE"/>
    <w:rsid w:val="00A843F9"/>
    <w:rsid w:val="00A975DB"/>
    <w:rsid w:val="00AD5337"/>
    <w:rsid w:val="00AE2C43"/>
    <w:rsid w:val="00AE349E"/>
    <w:rsid w:val="00AF6524"/>
    <w:rsid w:val="00B51459"/>
    <w:rsid w:val="00B8140B"/>
    <w:rsid w:val="00BB2006"/>
    <w:rsid w:val="00BE7D65"/>
    <w:rsid w:val="00BF28BA"/>
    <w:rsid w:val="00BF59CC"/>
    <w:rsid w:val="00C00249"/>
    <w:rsid w:val="00C1000C"/>
    <w:rsid w:val="00C124AD"/>
    <w:rsid w:val="00C209C7"/>
    <w:rsid w:val="00C61562"/>
    <w:rsid w:val="00C64D68"/>
    <w:rsid w:val="00C7434C"/>
    <w:rsid w:val="00C76804"/>
    <w:rsid w:val="00C8034C"/>
    <w:rsid w:val="00CA1790"/>
    <w:rsid w:val="00CB4C4F"/>
    <w:rsid w:val="00CD5C8F"/>
    <w:rsid w:val="00D03AD2"/>
    <w:rsid w:val="00D046BB"/>
    <w:rsid w:val="00D128E1"/>
    <w:rsid w:val="00D30003"/>
    <w:rsid w:val="00D435BD"/>
    <w:rsid w:val="00D56D3B"/>
    <w:rsid w:val="00D84639"/>
    <w:rsid w:val="00D973C8"/>
    <w:rsid w:val="00DA2228"/>
    <w:rsid w:val="00DA5210"/>
    <w:rsid w:val="00DB13D2"/>
    <w:rsid w:val="00DC48D0"/>
    <w:rsid w:val="00DC4D86"/>
    <w:rsid w:val="00DE184F"/>
    <w:rsid w:val="00E23D7F"/>
    <w:rsid w:val="00E26018"/>
    <w:rsid w:val="00E43056"/>
    <w:rsid w:val="00E54687"/>
    <w:rsid w:val="00E66AC0"/>
    <w:rsid w:val="00E7290C"/>
    <w:rsid w:val="00E82514"/>
    <w:rsid w:val="00EB4F28"/>
    <w:rsid w:val="00ED7F52"/>
    <w:rsid w:val="00F10F30"/>
    <w:rsid w:val="00F26D48"/>
    <w:rsid w:val="00F31E2D"/>
    <w:rsid w:val="00F364F7"/>
    <w:rsid w:val="00F42477"/>
    <w:rsid w:val="00F63225"/>
    <w:rsid w:val="00F64B3D"/>
    <w:rsid w:val="00F708A8"/>
    <w:rsid w:val="00F73C68"/>
    <w:rsid w:val="00F7561E"/>
    <w:rsid w:val="00FB1E47"/>
    <w:rsid w:val="00FD6DC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F1A7FA"/>
  <w15:docId w15:val="{E4D5ECF9-62B6-4641-AA46-D7522535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kern w:val="3"/>
        <w:lang w:val="de-CH" w:eastAsia="de-CH"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suppressAutoHyphens/>
    </w:pPr>
    <w:rPr>
      <w:rFonts w:ascii="Arial" w:hAnsi="Arial"/>
      <w:sz w:val="22"/>
      <w:szCs w:val="24"/>
      <w:lang w:val="de-DE" w:eastAsia="de-DE"/>
    </w:rPr>
  </w:style>
  <w:style w:type="paragraph" w:styleId="berschrift1">
    <w:name w:val="heading 1"/>
    <w:basedOn w:val="Standard"/>
    <w:next w:val="Textbody"/>
    <w:uiPriority w:val="9"/>
    <w:qFormat/>
    <w:pPr>
      <w:keepNext/>
      <w:shd w:val="clear" w:color="auto" w:fill="FFFFFF"/>
      <w:outlineLvl w:val="0"/>
    </w:pPr>
    <w:rPr>
      <w:rFonts w:eastAsia="Times New Roman"/>
      <w:szCs w:val="22"/>
      <w:lang w:val="en-US"/>
    </w:rPr>
  </w:style>
  <w:style w:type="paragraph" w:styleId="berschrift2">
    <w:name w:val="heading 2"/>
    <w:basedOn w:val="Standard"/>
    <w:next w:val="Textbody"/>
    <w:uiPriority w:val="9"/>
    <w:semiHidden/>
    <w:unhideWhenUsed/>
    <w:qFormat/>
    <w:pPr>
      <w:keepNext/>
      <w:jc w:val="both"/>
      <w:outlineLvl w:val="1"/>
    </w:pPr>
    <w:rPr>
      <w:rFonts w:eastAsia="Times New Roman"/>
      <w:b/>
      <w:sz w:val="20"/>
      <w:szCs w:val="20"/>
      <w:lang w:val="en-US"/>
    </w:rPr>
  </w:style>
  <w:style w:type="paragraph" w:styleId="berschrift3">
    <w:name w:val="heading 3"/>
    <w:basedOn w:val="Standard"/>
    <w:next w:val="Textbody"/>
    <w:uiPriority w:val="9"/>
    <w:semiHidden/>
    <w:unhideWhenUsed/>
    <w:qFormat/>
    <w:pPr>
      <w:keepNext/>
      <w:keepLines/>
      <w:spacing w:before="40"/>
      <w:outlineLvl w:val="2"/>
    </w:pPr>
    <w:rPr>
      <w:rFonts w:ascii="Cambria" w:hAnsi="Cambria"/>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Arial Unicode MS" w:cs="Arial Unicode MS"/>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sz w:val="24"/>
    </w:rPr>
  </w:style>
  <w:style w:type="paragraph" w:customStyle="1" w:styleId="Index">
    <w:name w:val="Index"/>
    <w:basedOn w:val="Standard"/>
    <w:pPr>
      <w:suppressLineNumbers/>
    </w:pPr>
  </w:style>
  <w:style w:type="paragraph" w:styleId="Kopfzeile">
    <w:name w:val="header"/>
    <w:basedOn w:val="Standard"/>
    <w:pPr>
      <w:suppressLineNumbers/>
      <w:tabs>
        <w:tab w:val="center" w:pos="4703"/>
        <w:tab w:val="right" w:pos="9406"/>
      </w:tabs>
    </w:pPr>
  </w:style>
  <w:style w:type="paragraph" w:styleId="Fuzeile">
    <w:name w:val="footer"/>
    <w:basedOn w:val="Standard"/>
    <w:pPr>
      <w:suppressLineNumbers/>
      <w:tabs>
        <w:tab w:val="center" w:pos="4703"/>
        <w:tab w:val="right" w:pos="9406"/>
      </w:tabs>
    </w:pPr>
  </w:style>
  <w:style w:type="paragraph" w:styleId="Sprechblasentext">
    <w:name w:val="Balloon Text"/>
    <w:basedOn w:val="Standard"/>
    <w:rPr>
      <w:rFonts w:ascii="Tahoma" w:hAnsi="Tahoma" w:cs="Tahoma"/>
      <w:sz w:val="16"/>
      <w:szCs w:val="16"/>
    </w:rPr>
  </w:style>
  <w:style w:type="paragraph" w:styleId="Textkrper2">
    <w:name w:val="Body Text 2"/>
    <w:basedOn w:val="Standard"/>
    <w:rPr>
      <w:rFonts w:eastAsia="Times New Roman"/>
      <w:i/>
      <w:sz w:val="20"/>
      <w:lang w:val="en-US" w:eastAsia="en-US"/>
    </w:rPr>
  </w:style>
  <w:style w:type="paragraph" w:customStyle="1" w:styleId="Tabellentext">
    <w:name w:val="Tabellentext"/>
    <w:basedOn w:val="Standard"/>
    <w:pPr>
      <w:spacing w:before="60" w:after="60" w:line="276" w:lineRule="auto"/>
      <w:ind w:left="851" w:hanging="851"/>
    </w:pPr>
    <w:rPr>
      <w:rFonts w:eastAsia="Calibri"/>
      <w:sz w:val="19"/>
      <w:szCs w:val="22"/>
      <w:lang w:val="de-CH" w:eastAsia="en-US"/>
    </w:rPr>
  </w:style>
  <w:style w:type="paragraph" w:customStyle="1" w:styleId="Contents1">
    <w:name w:val="Contents 1"/>
    <w:basedOn w:val="Standard"/>
    <w:pPr>
      <w:tabs>
        <w:tab w:val="right" w:leader="dot" w:pos="9638"/>
      </w:tabs>
      <w:spacing w:before="120" w:after="120"/>
    </w:pPr>
    <w:rPr>
      <w:rFonts w:eastAsia="Times New Roman"/>
      <w:b/>
      <w:caps/>
      <w:sz w:val="20"/>
      <w:szCs w:val="20"/>
    </w:rPr>
  </w:style>
  <w:style w:type="paragraph" w:styleId="Kommentartext">
    <w:name w:val="annotation text"/>
    <w:basedOn w:val="Standard"/>
    <w:rPr>
      <w:rFonts w:ascii="Times New Roman" w:eastAsia="Times New Roman" w:hAnsi="Times New Roman"/>
      <w:sz w:val="20"/>
      <w:szCs w:val="20"/>
      <w:lang w:val="en-GB" w:eastAsia="en-US"/>
    </w:rPr>
  </w:style>
  <w:style w:type="paragraph" w:customStyle="1" w:styleId="SwissethicsHeaderObenRechts">
    <w:name w:val="SwissethicsHeaderObenRechts"/>
    <w:basedOn w:val="Standard"/>
    <w:pPr>
      <w:tabs>
        <w:tab w:val="left" w:pos="426"/>
        <w:tab w:val="left" w:pos="851"/>
        <w:tab w:val="left" w:pos="1276"/>
        <w:tab w:val="left" w:pos="5216"/>
        <w:tab w:val="left" w:pos="7938"/>
        <w:tab w:val="right" w:pos="9299"/>
      </w:tabs>
      <w:jc w:val="right"/>
    </w:pPr>
    <w:rPr>
      <w:rFonts w:ascii="Century Gothic" w:eastAsia="Times New Roman" w:hAnsi="Century Gothic" w:cs="Arial"/>
      <w:color w:val="4E4E4D"/>
      <w:sz w:val="18"/>
      <w:szCs w:val="18"/>
      <w:lang w:val="de-CH" w:eastAsia="de-CH"/>
    </w:rPr>
  </w:style>
  <w:style w:type="paragraph" w:customStyle="1" w:styleId="SwissethicsHeaderObenLinks">
    <w:name w:val="SwissethicsHeaderObenLinks"/>
    <w:basedOn w:val="Standard"/>
    <w:pPr>
      <w:tabs>
        <w:tab w:val="left" w:pos="426"/>
        <w:tab w:val="left" w:pos="851"/>
        <w:tab w:val="left" w:pos="1276"/>
        <w:tab w:val="left" w:pos="5216"/>
        <w:tab w:val="left" w:pos="7938"/>
        <w:tab w:val="right" w:pos="9299"/>
      </w:tabs>
    </w:pPr>
    <w:rPr>
      <w:rFonts w:ascii="Century Gothic" w:hAnsi="Century Gothic" w:cs="Century Gothic"/>
      <w:color w:val="4E4E4D"/>
      <w:spacing w:val="60"/>
      <w:sz w:val="36"/>
      <w:szCs w:val="36"/>
    </w:rPr>
  </w:style>
  <w:style w:type="paragraph" w:styleId="Kommentarthema">
    <w:name w:val="annotation subject"/>
    <w:basedOn w:val="Kommentartext"/>
    <w:rPr>
      <w:rFonts w:ascii="Cambria" w:eastAsia="MS Mincho" w:hAnsi="Cambria"/>
      <w:b/>
      <w:bCs/>
      <w:lang w:val="de-DE" w:eastAsia="de-DE"/>
    </w:rPr>
  </w:style>
  <w:style w:type="paragraph" w:styleId="Listenabsatz">
    <w:name w:val="List Paragraph"/>
    <w:basedOn w:val="Standard"/>
    <w:qFormat/>
    <w:pPr>
      <w:ind w:left="720"/>
    </w:pPr>
  </w:style>
  <w:style w:type="paragraph" w:styleId="berarbeitung">
    <w:name w:val="Revision"/>
    <w:pPr>
      <w:widowControl/>
      <w:suppressAutoHyphens/>
    </w:pPr>
    <w:rPr>
      <w:sz w:val="24"/>
      <w:szCs w:val="24"/>
      <w:lang w:val="de-DE" w:eastAsia="de-DE"/>
    </w:rPr>
  </w:style>
  <w:style w:type="paragraph" w:customStyle="1" w:styleId="UntertitelAufklrungsgesprch">
    <w:name w:val="Untertitel Aufklärungsgespräch"/>
    <w:basedOn w:val="Standard"/>
    <w:pPr>
      <w:spacing w:before="150" w:line="300" w:lineRule="auto"/>
      <w:ind w:left="714" w:right="357" w:hanging="357"/>
    </w:pPr>
    <w:rPr>
      <w:rFonts w:cs="Arial"/>
      <w:b/>
      <w:color w:val="7F7F7F"/>
      <w:sz w:val="20"/>
      <w:szCs w:val="20"/>
      <w:lang w:val="de-LI" w:eastAsia="en-US"/>
    </w:rPr>
  </w:style>
  <w:style w:type="paragraph" w:customStyle="1" w:styleId="Zwischentitel">
    <w:name w:val="Zwischentitel"/>
    <w:basedOn w:val="UntertitelAufklrungsgesprch"/>
    <w:pPr>
      <w:pBdr>
        <w:top w:val="single" w:sz="24" w:space="0" w:color="7F7F7F"/>
        <w:left w:val="single" w:sz="24" w:space="0" w:color="7F7F7F"/>
        <w:bottom w:val="single" w:sz="24" w:space="0" w:color="7F7F7F"/>
        <w:right w:val="single" w:sz="24" w:space="0" w:color="7F7F7F"/>
      </w:pBdr>
      <w:shd w:val="clear" w:color="auto" w:fill="7F7F7F"/>
      <w:spacing w:before="200" w:after="100"/>
      <w:ind w:right="0"/>
    </w:pPr>
    <w:rPr>
      <w:rFonts w:cs="Times New Roman (Textkörper CS)"/>
      <w:color w:val="FFFFFF"/>
    </w:rPr>
  </w:style>
  <w:style w:type="paragraph" w:customStyle="1" w:styleId="PunkteAufklrungsgesprch">
    <w:name w:val="Punkte Aufklärungsgespräch"/>
    <w:pPr>
      <w:keepNext/>
      <w:widowControl/>
      <w:suppressAutoHyphens/>
      <w:spacing w:line="300" w:lineRule="auto"/>
      <w:ind w:left="1111" w:right="340" w:hanging="431"/>
    </w:pPr>
    <w:rPr>
      <w:rFonts w:ascii="Arial" w:hAnsi="Arial" w:cs="Arial"/>
      <w:color w:val="7F7F7F"/>
      <w:lang w:val="de-LI" w:eastAsia="en-US"/>
    </w:rPr>
  </w:style>
  <w:style w:type="paragraph" w:customStyle="1" w:styleId="TableContents">
    <w:name w:val="Table Contents"/>
    <w:basedOn w:val="Standard"/>
    <w:pPr>
      <w:suppressLineNumbers/>
    </w:pPr>
  </w:style>
  <w:style w:type="character" w:customStyle="1" w:styleId="KopfzeileZchn">
    <w:name w:val="Kopfzeile Zchn"/>
    <w:rPr>
      <w:sz w:val="24"/>
      <w:szCs w:val="24"/>
    </w:rPr>
  </w:style>
  <w:style w:type="character" w:customStyle="1" w:styleId="FuzeileZchn">
    <w:name w:val="Fußzeile Zchn"/>
    <w:basedOn w:val="Absatz-Standardschriftart"/>
  </w:style>
  <w:style w:type="character" w:customStyle="1" w:styleId="Internetlink">
    <w:name w:val="Internet link"/>
    <w:rPr>
      <w:color w:val="0000FF"/>
      <w:u w:val="single"/>
    </w:rPr>
  </w:style>
  <w:style w:type="character" w:customStyle="1" w:styleId="SprechblasentextZchn">
    <w:name w:val="Sprechblasentext Zchn"/>
    <w:rPr>
      <w:rFonts w:ascii="Tahoma" w:hAnsi="Tahoma" w:cs="Tahoma"/>
      <w:sz w:val="16"/>
      <w:szCs w:val="16"/>
      <w:lang w:val="de-DE" w:eastAsia="de-DE"/>
    </w:rPr>
  </w:style>
  <w:style w:type="character" w:customStyle="1" w:styleId="berschrift1Zchn">
    <w:name w:val="Überschrift 1 Zchn"/>
    <w:rPr>
      <w:rFonts w:ascii="Arial" w:eastAsia="Times New Roman" w:hAnsi="Arial"/>
      <w:sz w:val="22"/>
      <w:szCs w:val="22"/>
      <w:lang w:val="en-US" w:eastAsia="de-DE"/>
    </w:rPr>
  </w:style>
  <w:style w:type="character" w:customStyle="1" w:styleId="berschrift2Zchn">
    <w:name w:val="Überschrift 2 Zchn"/>
    <w:rPr>
      <w:rFonts w:ascii="Arial" w:eastAsia="Times New Roman" w:hAnsi="Arial"/>
      <w:b/>
      <w:lang w:val="en-US" w:eastAsia="de-DE"/>
    </w:rPr>
  </w:style>
  <w:style w:type="character" w:customStyle="1" w:styleId="Textkrper2Zchn">
    <w:name w:val="Textkörper 2 Zchn"/>
    <w:rPr>
      <w:rFonts w:ascii="Arial" w:eastAsia="Times New Roman" w:hAnsi="Arial"/>
      <w:i/>
      <w:szCs w:val="24"/>
      <w:lang w:val="en-US" w:eastAsia="en-US"/>
    </w:rPr>
  </w:style>
  <w:style w:type="character" w:styleId="Kommentarzeichen">
    <w:name w:val="annotation reference"/>
    <w:rPr>
      <w:sz w:val="16"/>
      <w:szCs w:val="16"/>
    </w:rPr>
  </w:style>
  <w:style w:type="character" w:customStyle="1" w:styleId="KommentartextZchn">
    <w:name w:val="Kommentartext Zchn"/>
    <w:rPr>
      <w:rFonts w:ascii="Times New Roman" w:eastAsia="Times New Roman" w:hAnsi="Times New Roman"/>
      <w:lang w:val="en-GB" w:eastAsia="en-US"/>
    </w:rPr>
  </w:style>
  <w:style w:type="character" w:customStyle="1" w:styleId="KommentarthemaZchn">
    <w:name w:val="Kommentarthema Zchn"/>
    <w:basedOn w:val="KommentartextZchn"/>
    <w:rPr>
      <w:rFonts w:ascii="Times New Roman" w:eastAsia="Times New Roman" w:hAnsi="Times New Roman"/>
      <w:b/>
      <w:bCs/>
      <w:lang w:val="de-DE" w:eastAsia="de-DE"/>
    </w:rPr>
  </w:style>
  <w:style w:type="character" w:customStyle="1" w:styleId="berschrift3Zchn">
    <w:name w:val="Überschrift 3 Zchn"/>
    <w:basedOn w:val="Absatz-Standardschriftart"/>
    <w:rPr>
      <w:rFonts w:ascii="Cambria" w:hAnsi="Cambria"/>
      <w:color w:val="243F60"/>
      <w:sz w:val="24"/>
      <w:szCs w:val="24"/>
      <w:lang w:val="de-DE" w:eastAsia="de-DE"/>
    </w:rPr>
  </w:style>
  <w:style w:type="character" w:styleId="Zeilennummer">
    <w:name w:val="line number"/>
    <w:basedOn w:val="Absatz-Standardschriftart"/>
  </w:style>
  <w:style w:type="character" w:customStyle="1" w:styleId="ListLabel1">
    <w:name w:val="ListLabel 1"/>
    <w:rPr>
      <w:rFonts w:cs="Courier New"/>
    </w:rPr>
  </w:style>
  <w:style w:type="character" w:customStyle="1" w:styleId="ListLabel2">
    <w:name w:val="ListLabel 2"/>
    <w:rPr>
      <w:b/>
    </w:rPr>
  </w:style>
  <w:style w:type="character" w:customStyle="1" w:styleId="ListLabel3">
    <w:name w:val="ListLabel 3"/>
    <w:rPr>
      <w:color w:val="00000A"/>
    </w:rPr>
  </w:style>
  <w:style w:type="character" w:customStyle="1" w:styleId="ListLabel4">
    <w:name w:val="ListLabel 4"/>
    <w:rPr>
      <w:color w:val="FF0000"/>
    </w:rPr>
  </w:style>
  <w:style w:type="character" w:customStyle="1" w:styleId="ListLabel5">
    <w:name w:val="ListLabel 5"/>
    <w:rPr>
      <w:rFonts w:eastAsia="MS Mincho" w:cs="Arial"/>
    </w:rPr>
  </w:style>
  <w:style w:type="character" w:customStyle="1" w:styleId="Linenumbering">
    <w:name w:val="Line numbering"/>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 w:type="numbering" w:customStyle="1" w:styleId="WWNum6">
    <w:name w:val="WWNum6"/>
    <w:basedOn w:val="KeineListe"/>
    <w:pPr>
      <w:numPr>
        <w:numId w:val="6"/>
      </w:numPr>
    </w:pPr>
  </w:style>
  <w:style w:type="numbering" w:customStyle="1" w:styleId="WWNum7">
    <w:name w:val="WWNum7"/>
    <w:basedOn w:val="KeineListe"/>
    <w:pPr>
      <w:numPr>
        <w:numId w:val="7"/>
      </w:numPr>
    </w:pPr>
  </w:style>
  <w:style w:type="numbering" w:customStyle="1" w:styleId="WWNum8">
    <w:name w:val="WWNum8"/>
    <w:basedOn w:val="KeineListe"/>
    <w:pPr>
      <w:numPr>
        <w:numId w:val="8"/>
      </w:numPr>
    </w:pPr>
  </w:style>
  <w:style w:type="numbering" w:customStyle="1" w:styleId="WWNum9">
    <w:name w:val="WWNum9"/>
    <w:basedOn w:val="KeineListe"/>
    <w:pPr>
      <w:numPr>
        <w:numId w:val="9"/>
      </w:numPr>
    </w:pPr>
  </w:style>
  <w:style w:type="numbering" w:customStyle="1" w:styleId="WWNum10">
    <w:name w:val="WWNum10"/>
    <w:basedOn w:val="KeineListe"/>
    <w:pPr>
      <w:numPr>
        <w:numId w:val="46"/>
      </w:numPr>
    </w:pPr>
  </w:style>
  <w:style w:type="numbering" w:customStyle="1" w:styleId="WWNum11">
    <w:name w:val="WWNum11"/>
    <w:basedOn w:val="KeineListe"/>
    <w:pPr>
      <w:numPr>
        <w:numId w:val="11"/>
      </w:numPr>
    </w:pPr>
  </w:style>
  <w:style w:type="numbering" w:customStyle="1" w:styleId="WWNum12">
    <w:name w:val="WWNum12"/>
    <w:basedOn w:val="KeineListe"/>
    <w:pPr>
      <w:numPr>
        <w:numId w:val="12"/>
      </w:numPr>
    </w:pPr>
  </w:style>
  <w:style w:type="numbering" w:customStyle="1" w:styleId="WWNum13">
    <w:name w:val="WWNum13"/>
    <w:basedOn w:val="KeineListe"/>
    <w:pPr>
      <w:numPr>
        <w:numId w:val="45"/>
      </w:numPr>
    </w:pPr>
  </w:style>
  <w:style w:type="numbering" w:customStyle="1" w:styleId="WWNum14">
    <w:name w:val="WWNum14"/>
    <w:basedOn w:val="KeineListe"/>
    <w:pPr>
      <w:numPr>
        <w:numId w:val="14"/>
      </w:numPr>
    </w:pPr>
  </w:style>
  <w:style w:type="numbering" w:customStyle="1" w:styleId="WWNum15">
    <w:name w:val="WWNum15"/>
    <w:basedOn w:val="KeineListe"/>
    <w:pPr>
      <w:numPr>
        <w:numId w:val="15"/>
      </w:numPr>
    </w:pPr>
  </w:style>
  <w:style w:type="numbering" w:customStyle="1" w:styleId="WWNum16">
    <w:name w:val="WWNum16"/>
    <w:basedOn w:val="KeineListe"/>
    <w:pPr>
      <w:numPr>
        <w:numId w:val="16"/>
      </w:numPr>
    </w:pPr>
  </w:style>
  <w:style w:type="numbering" w:customStyle="1" w:styleId="WWNum17">
    <w:name w:val="WWNum17"/>
    <w:basedOn w:val="KeineListe"/>
    <w:pPr>
      <w:numPr>
        <w:numId w:val="17"/>
      </w:numPr>
    </w:pPr>
  </w:style>
  <w:style w:type="numbering" w:customStyle="1" w:styleId="WWNum18">
    <w:name w:val="WWNum18"/>
    <w:basedOn w:val="KeineListe"/>
    <w:pPr>
      <w:numPr>
        <w:numId w:val="18"/>
      </w:numPr>
    </w:pPr>
  </w:style>
  <w:style w:type="numbering" w:customStyle="1" w:styleId="WWNum19">
    <w:name w:val="WWNum19"/>
    <w:basedOn w:val="KeineListe"/>
    <w:pPr>
      <w:numPr>
        <w:numId w:val="19"/>
      </w:numPr>
    </w:pPr>
  </w:style>
  <w:style w:type="numbering" w:customStyle="1" w:styleId="WWNum20">
    <w:name w:val="WWNum20"/>
    <w:basedOn w:val="KeineListe"/>
    <w:pPr>
      <w:numPr>
        <w:numId w:val="20"/>
      </w:numPr>
    </w:pPr>
  </w:style>
  <w:style w:type="numbering" w:customStyle="1" w:styleId="WWNum21">
    <w:name w:val="WWNum21"/>
    <w:basedOn w:val="KeineListe"/>
    <w:pPr>
      <w:numPr>
        <w:numId w:val="21"/>
      </w:numPr>
    </w:pPr>
  </w:style>
  <w:style w:type="numbering" w:customStyle="1" w:styleId="WWNum22">
    <w:name w:val="WWNum22"/>
    <w:basedOn w:val="KeineListe"/>
    <w:pPr>
      <w:numPr>
        <w:numId w:val="22"/>
      </w:numPr>
    </w:pPr>
  </w:style>
  <w:style w:type="numbering" w:customStyle="1" w:styleId="WWNum23">
    <w:name w:val="WWNum23"/>
    <w:basedOn w:val="KeineListe"/>
    <w:pPr>
      <w:numPr>
        <w:numId w:val="23"/>
      </w:numPr>
    </w:pPr>
  </w:style>
  <w:style w:type="numbering" w:customStyle="1" w:styleId="WWNum24">
    <w:name w:val="WWNum24"/>
    <w:basedOn w:val="KeineListe"/>
    <w:pPr>
      <w:numPr>
        <w:numId w:val="24"/>
      </w:numPr>
    </w:pPr>
  </w:style>
  <w:style w:type="numbering" w:customStyle="1" w:styleId="WWNum25">
    <w:name w:val="WWNum25"/>
    <w:basedOn w:val="KeineListe"/>
    <w:pPr>
      <w:numPr>
        <w:numId w:val="25"/>
      </w:numPr>
    </w:pPr>
  </w:style>
  <w:style w:type="numbering" w:customStyle="1" w:styleId="WWNum26">
    <w:name w:val="WWNum26"/>
    <w:basedOn w:val="KeineListe"/>
    <w:pPr>
      <w:numPr>
        <w:numId w:val="26"/>
      </w:numPr>
    </w:pPr>
  </w:style>
  <w:style w:type="numbering" w:customStyle="1" w:styleId="WWNum27">
    <w:name w:val="WWNum27"/>
    <w:basedOn w:val="KeineListe"/>
    <w:pPr>
      <w:numPr>
        <w:numId w:val="27"/>
      </w:numPr>
    </w:pPr>
  </w:style>
  <w:style w:type="numbering" w:customStyle="1" w:styleId="WWNum28">
    <w:name w:val="WWNum28"/>
    <w:basedOn w:val="KeineListe"/>
    <w:pPr>
      <w:numPr>
        <w:numId w:val="28"/>
      </w:numPr>
    </w:pPr>
  </w:style>
  <w:style w:type="numbering" w:customStyle="1" w:styleId="WWNum29">
    <w:name w:val="WWNum29"/>
    <w:basedOn w:val="KeineListe"/>
    <w:pPr>
      <w:numPr>
        <w:numId w:val="29"/>
      </w:numPr>
    </w:pPr>
  </w:style>
  <w:style w:type="numbering" w:customStyle="1" w:styleId="WWNum30">
    <w:name w:val="WWNum30"/>
    <w:basedOn w:val="KeineListe"/>
    <w:pPr>
      <w:numPr>
        <w:numId w:val="30"/>
      </w:numPr>
    </w:pPr>
  </w:style>
  <w:style w:type="numbering" w:customStyle="1" w:styleId="WWNum31">
    <w:name w:val="WWNum31"/>
    <w:basedOn w:val="KeineListe"/>
    <w:pPr>
      <w:numPr>
        <w:numId w:val="31"/>
      </w:numPr>
    </w:pPr>
  </w:style>
  <w:style w:type="numbering" w:customStyle="1" w:styleId="WWNum32">
    <w:name w:val="WWNum32"/>
    <w:basedOn w:val="KeineListe"/>
    <w:pPr>
      <w:numPr>
        <w:numId w:val="32"/>
      </w:numPr>
    </w:pPr>
  </w:style>
  <w:style w:type="character" w:styleId="Hyperlink">
    <w:name w:val="Hyperlink"/>
    <w:basedOn w:val="Absatz-Standardschriftart"/>
    <w:uiPriority w:val="99"/>
    <w:unhideWhenUsed/>
    <w:rsid w:val="00BF28BA"/>
    <w:rPr>
      <w:color w:val="0563C1" w:themeColor="hyperlink"/>
      <w:u w:val="single"/>
    </w:rPr>
  </w:style>
  <w:style w:type="character" w:customStyle="1" w:styleId="NichtaufgelsteErwhnung1">
    <w:name w:val="Nicht aufgelöste Erwähnung1"/>
    <w:basedOn w:val="Absatz-Standardschriftart"/>
    <w:uiPriority w:val="99"/>
    <w:semiHidden/>
    <w:unhideWhenUsed/>
    <w:rsid w:val="00BF28BA"/>
    <w:rPr>
      <w:color w:val="605E5C"/>
      <w:shd w:val="clear" w:color="auto" w:fill="E1DFDD"/>
    </w:rPr>
  </w:style>
  <w:style w:type="paragraph" w:customStyle="1" w:styleId="Default">
    <w:name w:val="Default"/>
    <w:rsid w:val="00C76804"/>
    <w:pPr>
      <w:widowControl/>
      <w:autoSpaceDE w:val="0"/>
      <w:adjustRightInd w:val="0"/>
      <w:textAlignment w:val="auto"/>
    </w:pPr>
    <w:rPr>
      <w:rFonts w:ascii="Arial" w:eastAsiaTheme="minorHAnsi" w:hAnsi="Arial" w:cs="Arial"/>
      <w:color w:val="000000"/>
      <w:kern w:val="0"/>
      <w:sz w:val="24"/>
      <w:szCs w:val="24"/>
      <w:lang w:val="de-DE" w:eastAsia="en-US"/>
    </w:rPr>
  </w:style>
  <w:style w:type="paragraph" w:customStyle="1" w:styleId="Standardeingerckt">
    <w:name w:val="Standard_eingerückt"/>
    <w:basedOn w:val="Standard"/>
    <w:qFormat/>
    <w:rsid w:val="00C76804"/>
    <w:pPr>
      <w:suppressAutoHyphens w:val="0"/>
      <w:autoSpaceDN/>
      <w:spacing w:before="120" w:after="120" w:line="300" w:lineRule="auto"/>
      <w:ind w:left="709"/>
      <w:textAlignment w:val="auto"/>
    </w:pPr>
    <w:rPr>
      <w:rFonts w:eastAsia="Times New Roman"/>
      <w:kern w:val="0"/>
      <w:szCs w:val="22"/>
      <w:lang w:val="de-CH"/>
    </w:rPr>
  </w:style>
  <w:style w:type="paragraph" w:customStyle="1" w:styleId="Standardblau">
    <w:name w:val="Standard_blau"/>
    <w:basedOn w:val="Standard"/>
    <w:qFormat/>
    <w:rsid w:val="00C76804"/>
    <w:pPr>
      <w:suppressAutoHyphens w:val="0"/>
      <w:autoSpaceDN/>
      <w:spacing w:after="120" w:line="300" w:lineRule="auto"/>
      <w:textAlignment w:val="auto"/>
    </w:pPr>
    <w:rPr>
      <w:rFonts w:eastAsia="Times New Roman"/>
      <w:color w:val="8EAADB" w:themeColor="accent1" w:themeTint="99"/>
      <w:kern w:val="0"/>
      <w:lang w:val="de-CH"/>
    </w:rPr>
  </w:style>
  <w:style w:type="character" w:customStyle="1" w:styleId="lrzxr">
    <w:name w:val="lrzxr"/>
    <w:basedOn w:val="Absatz-Standardschriftart"/>
    <w:rsid w:val="00115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q=medbase+Frauenfel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client=firefox-b-d&amp;q=medbase+Frauenfel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8F415-A841-4112-BB6E-2684D004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3242</Words>
  <Characters>20426</Characters>
  <Application>Microsoft Office Word</Application>
  <DocSecurity>4</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micih</dc:creator>
  <cp:lastModifiedBy>Bettina Fischer</cp:lastModifiedBy>
  <cp:revision>2</cp:revision>
  <cp:lastPrinted>2025-10-13T08:56:00Z</cp:lastPrinted>
  <dcterms:created xsi:type="dcterms:W3CDTF">2026-02-26T08:24:00Z</dcterms:created>
  <dcterms:modified xsi:type="dcterms:W3CDTF">2026-02-26T08:24:00Z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